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9067B" w14:textId="77777777" w:rsidR="007E5C1D" w:rsidRPr="005550BC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  <w:r w:rsidRPr="006C0FF4">
        <w:rPr>
          <w:noProof/>
          <w:lang w:eastAsia="ru-RU"/>
        </w:rPr>
        <w:drawing>
          <wp:inline distT="0" distB="0" distL="0" distR="0" wp14:anchorId="1B283393" wp14:editId="704F4EFD">
            <wp:extent cx="1504950" cy="126682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26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0FF4">
        <w:t xml:space="preserve">               </w:t>
      </w:r>
      <w:r w:rsidR="005550BC">
        <w:t xml:space="preserve">          </w:t>
      </w:r>
      <w:r w:rsidRPr="006C0FF4">
        <w:t xml:space="preserve"> </w:t>
      </w: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"Учебный центр "</w:t>
      </w:r>
      <w:proofErr w:type="spellStart"/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Зерде</w:t>
      </w:r>
      <w:proofErr w:type="spellEnd"/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"</w:t>
      </w:r>
    </w:p>
    <w:p w14:paraId="2F2A79AC" w14:textId="77777777" w:rsidR="00AD7754" w:rsidRPr="006C0FF4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0B8A7EEC" w14:textId="77777777" w:rsidR="00AD7754" w:rsidRPr="006C0FF4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5B33E97E" w14:textId="77777777" w:rsidR="00AD7754" w:rsidRPr="005550BC" w:rsidRDefault="00AD7754" w:rsidP="00AD7754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Экзаменационный</w:t>
      </w:r>
    </w:p>
    <w:p w14:paraId="719164BB" w14:textId="77777777" w:rsidR="00AD7754" w:rsidRPr="005550BC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билет</w:t>
      </w:r>
    </w:p>
    <w:p w14:paraId="71D25197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2"/>
          <w:lang w:eastAsia="ru-RU"/>
        </w:rPr>
      </w:pPr>
    </w:p>
    <w:p w14:paraId="2C911135" w14:textId="77777777" w:rsidR="00AD7754" w:rsidRPr="005550BC" w:rsidRDefault="008B6EDB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>Управленческий учет</w:t>
      </w:r>
      <w:r w:rsidR="00AD7754" w:rsidRPr="005550BC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 xml:space="preserve"> </w:t>
      </w:r>
    </w:p>
    <w:p w14:paraId="544DE1C3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44"/>
        </w:rPr>
      </w:pPr>
    </w:p>
    <w:p w14:paraId="4ADAE8EE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</w:rPr>
      </w:pPr>
    </w:p>
    <w:p w14:paraId="4B26CC4D" w14:textId="77777777" w:rsidR="00AD7754" w:rsidRPr="00EF156C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  <w:lang w:val="kk-KZ"/>
        </w:rPr>
      </w:pPr>
      <w:r w:rsidRPr="006C0FF4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 xml:space="preserve">Вариант </w:t>
      </w:r>
      <w:r w:rsidR="00EF156C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  <w:lang w:val="kk-KZ"/>
        </w:rPr>
        <w:t>1</w:t>
      </w:r>
    </w:p>
    <w:p w14:paraId="2A7877A5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</w:rPr>
      </w:pPr>
    </w:p>
    <w:p w14:paraId="6A92CE54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</w:rPr>
      </w:pPr>
    </w:p>
    <w:p w14:paraId="1D02611B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6C0FF4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7F54148F" w14:textId="77777777" w:rsidR="00AD7754" w:rsidRPr="005B1769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57A5A44A" w14:textId="77777777" w:rsidR="005550BC" w:rsidRPr="006C0FF4" w:rsidRDefault="005550BC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089C8BEB" w14:textId="77777777" w:rsidR="00AD7754" w:rsidRPr="008B6EDB" w:rsidRDefault="00B6754E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>Астана</w:t>
      </w:r>
    </w:p>
    <w:p w14:paraId="78B07276" w14:textId="77777777" w:rsidR="005550BC" w:rsidRDefault="005550BC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</w:p>
    <w:p w14:paraId="24240CA2" w14:textId="77777777" w:rsidR="00AD7754" w:rsidRPr="000903A5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0903A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lastRenderedPageBreak/>
        <w:t>Раздел 1</w:t>
      </w:r>
    </w:p>
    <w:p w14:paraId="16056EC2" w14:textId="77777777" w:rsidR="00AD7754" w:rsidRPr="000903A5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0903A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Тестовые вопросы</w:t>
      </w:r>
    </w:p>
    <w:tbl>
      <w:tblPr>
        <w:tblW w:w="99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9"/>
        <w:gridCol w:w="58"/>
      </w:tblGrid>
      <w:tr w:rsidR="00AD7754" w:rsidRPr="006C0FF4" w14:paraId="3A23AD58" w14:textId="77777777" w:rsidTr="005D2037">
        <w:trPr>
          <w:trHeight w:hRule="exact" w:val="329"/>
        </w:trPr>
        <w:tc>
          <w:tcPr>
            <w:tcW w:w="9929" w:type="dxa"/>
          </w:tcPr>
          <w:p w14:paraId="6976BC06" w14:textId="77777777" w:rsidR="00AD7754" w:rsidRPr="006C0FF4" w:rsidRDefault="00CF6AA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  <w:r w:rsidRPr="000903A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en-US" w:eastAsia="ru-RU"/>
              </w:rPr>
              <w:t>2</w:t>
            </w:r>
            <w:r w:rsidR="00AD7754" w:rsidRPr="000903A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  <w:t>0 баллов</w:t>
            </w:r>
          </w:p>
        </w:tc>
        <w:tc>
          <w:tcPr>
            <w:tcW w:w="58" w:type="dxa"/>
          </w:tcPr>
          <w:p w14:paraId="0B183130" w14:textId="77777777" w:rsidR="00AD7754" w:rsidRPr="006C0FF4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AD7754" w:rsidRPr="006C0FF4" w14:paraId="2E8D68CE" w14:textId="77777777" w:rsidTr="005D2037">
        <w:trPr>
          <w:trHeight w:hRule="exact" w:val="329"/>
        </w:trPr>
        <w:tc>
          <w:tcPr>
            <w:tcW w:w="9929" w:type="dxa"/>
          </w:tcPr>
          <w:p w14:paraId="05BDD793" w14:textId="77777777" w:rsidR="00AD7754" w:rsidRPr="006C0FF4" w:rsidRDefault="00AD775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</w:p>
        </w:tc>
        <w:tc>
          <w:tcPr>
            <w:tcW w:w="58" w:type="dxa"/>
          </w:tcPr>
          <w:p w14:paraId="5F03C445" w14:textId="77777777" w:rsidR="00AD7754" w:rsidRPr="006C0FF4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</w:tbl>
    <w:p w14:paraId="3E6B510B" w14:textId="77777777" w:rsidR="00A06997" w:rsidRPr="00EA29D8" w:rsidRDefault="00AD7754" w:rsidP="00A069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9D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06997" w:rsidRPr="00EA2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Отличительные </w:t>
      </w:r>
      <w:proofErr w:type="gramStart"/>
      <w:r w:rsidR="00A06997" w:rsidRPr="00EA2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 управленческого</w:t>
      </w:r>
      <w:proofErr w:type="gramEnd"/>
      <w:r w:rsidR="00A06997" w:rsidRPr="00EA2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учета:</w:t>
      </w:r>
    </w:p>
    <w:p w14:paraId="3610E079" w14:textId="77777777" w:rsidR="00A06997" w:rsidRPr="00EA29D8" w:rsidRDefault="00A06997" w:rsidP="00A0699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) данные управленческого учета предназначен для внешних пользователей;</w:t>
      </w:r>
    </w:p>
    <w:p w14:paraId="408054C1" w14:textId="77777777" w:rsidR="00A06997" w:rsidRPr="00EA29D8" w:rsidRDefault="00A06997" w:rsidP="00A0699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данные управленческого учета предназначен для внутреннего применения </w:t>
      </w:r>
    </w:p>
    <w:p w14:paraId="16403EF1" w14:textId="77777777" w:rsidR="00A06997" w:rsidRPr="00EA29D8" w:rsidRDefault="00A06997" w:rsidP="00A0699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) информация о хозяйственных отношениях предприятия обобщается в показатели внешней бухгалтерской отчетности;</w:t>
      </w:r>
    </w:p>
    <w:p w14:paraId="39BB5A53" w14:textId="77777777" w:rsidR="00A06997" w:rsidRPr="00EA29D8" w:rsidRDefault="00A06997" w:rsidP="00A0699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) регистрирует хозяйственные процессы на основе первичных документов</w:t>
      </w:r>
    </w:p>
    <w:p w14:paraId="004843F7" w14:textId="6384F386" w:rsidR="00FF4FE5" w:rsidRPr="00EA29D8" w:rsidRDefault="00FF4FE5" w:rsidP="00A069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13BF6" w14:textId="77777777" w:rsidR="00CC178C" w:rsidRPr="00EA29D8" w:rsidRDefault="00AD7754" w:rsidP="00CC178C">
      <w:pPr>
        <w:widowControl w:val="0"/>
        <w:autoSpaceDE w:val="0"/>
        <w:autoSpaceDN w:val="0"/>
        <w:adjustRightInd w:val="0"/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9D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C178C" w:rsidRPr="00EA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  <w:t>Методы, используемые при исчислении трансфертных цен</w:t>
      </w:r>
    </w:p>
    <w:p w14:paraId="1996107B" w14:textId="77777777" w:rsidR="00CC178C" w:rsidRPr="00EA29D8" w:rsidRDefault="00CC178C" w:rsidP="00CC178C">
      <w:pPr>
        <w:widowControl w:val="0"/>
        <w:autoSpaceDE w:val="0"/>
        <w:autoSpaceDN w:val="0"/>
        <w:adjustRightInd w:val="0"/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А) кумулятивный метод, метод уменьшающегося остатка</w:t>
      </w:r>
    </w:p>
    <w:p w14:paraId="2D02F66F" w14:textId="77777777" w:rsidR="00CC178C" w:rsidRPr="00EA29D8" w:rsidRDefault="00CC178C" w:rsidP="00CC178C">
      <w:pPr>
        <w:widowControl w:val="0"/>
        <w:autoSpaceDE w:val="0"/>
        <w:autoSpaceDN w:val="0"/>
        <w:adjustRightInd w:val="0"/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В) метод прямолинейного списания, производственный метод, метод ускоренного списания</w:t>
      </w:r>
    </w:p>
    <w:p w14:paraId="65B4B931" w14:textId="77777777" w:rsidR="00CC178C" w:rsidRPr="00EA29D8" w:rsidRDefault="00CC178C" w:rsidP="00CC178C">
      <w:pPr>
        <w:widowControl w:val="0"/>
        <w:autoSpaceDE w:val="0"/>
        <w:autoSpaceDN w:val="0"/>
        <w:adjustRightInd w:val="0"/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>С) ФИФО, метод средневзвешенной стоимости</w:t>
      </w:r>
    </w:p>
    <w:p w14:paraId="613187D5" w14:textId="77777777" w:rsidR="00CC178C" w:rsidRPr="00EA29D8" w:rsidRDefault="00CC178C" w:rsidP="00CC178C">
      <w:pPr>
        <w:widowControl w:val="0"/>
        <w:autoSpaceDE w:val="0"/>
        <w:autoSpaceDN w:val="0"/>
        <w:adjustRightInd w:val="0"/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kk-KZ"/>
        </w:rPr>
        <w:t>D</w:t>
      </w:r>
      <w:r w:rsidRPr="00EA29D8">
        <w:rPr>
          <w:rFonts w:ascii="Times New Roman" w:eastAsia="Times New Roman" w:hAnsi="Times New Roman" w:cs="Times New Roman"/>
          <w:color w:val="000000"/>
          <w:sz w:val="24"/>
          <w:szCs w:val="24"/>
          <w:lang w:eastAsia="kk-KZ"/>
        </w:rPr>
        <w:t xml:space="preserve">) методы, основанные на рыночных ценах, договорных ценах и на себестоимости </w:t>
      </w:r>
    </w:p>
    <w:p w14:paraId="5BADB7C3" w14:textId="4434D9F5" w:rsidR="000711E2" w:rsidRPr="00EA29D8" w:rsidRDefault="000711E2" w:rsidP="00CC178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C5863" w14:textId="77777777" w:rsidR="00CC178C" w:rsidRPr="00EA29D8" w:rsidRDefault="000526E7" w:rsidP="00CC178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A29D8">
        <w:rPr>
          <w:rFonts w:ascii="Times New Roman" w:hAnsi="Times New Roman" w:cs="Times New Roman"/>
          <w:b/>
          <w:sz w:val="24"/>
          <w:szCs w:val="24"/>
        </w:rPr>
        <w:t>3</w:t>
      </w:r>
      <w:r w:rsidRPr="00EA29D8">
        <w:rPr>
          <w:rFonts w:ascii="Times New Roman" w:hAnsi="Times New Roman" w:cs="Times New Roman"/>
          <w:sz w:val="24"/>
          <w:szCs w:val="24"/>
        </w:rPr>
        <w:t xml:space="preserve">. </w:t>
      </w:r>
      <w:r w:rsidR="00CC178C" w:rsidRPr="00EA29D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Области применения позаказной калькуляции:</w:t>
      </w:r>
    </w:p>
    <w:p w14:paraId="49379E4A" w14:textId="77777777" w:rsidR="00CC178C" w:rsidRPr="00EA29D8" w:rsidRDefault="00CC178C" w:rsidP="00CC178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) Стекольная промышленность</w:t>
      </w:r>
    </w:p>
    <w:p w14:paraId="75C04BEE" w14:textId="77777777" w:rsidR="00CC178C" w:rsidRPr="00EA29D8" w:rsidRDefault="00CC178C" w:rsidP="00CC178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Текстильная промышленность </w:t>
      </w:r>
    </w:p>
    <w:p w14:paraId="6D2DDB80" w14:textId="77777777" w:rsidR="00CC178C" w:rsidRPr="00EA29D8" w:rsidRDefault="00CC178C" w:rsidP="00CC178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) Лакокрасочная промышленность</w:t>
      </w:r>
    </w:p>
    <w:p w14:paraId="134AA906" w14:textId="77777777" w:rsidR="00CC178C" w:rsidRPr="00EA29D8" w:rsidRDefault="00CC178C" w:rsidP="00CC178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Автомобилестроение </w:t>
      </w:r>
    </w:p>
    <w:p w14:paraId="3387C201" w14:textId="324317D5" w:rsidR="0087558E" w:rsidRPr="00EA29D8" w:rsidRDefault="0087558E" w:rsidP="00CC178C">
      <w:pPr>
        <w:widowControl w:val="0"/>
        <w:tabs>
          <w:tab w:val="left" w:pos="36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8BB89" w14:textId="77777777" w:rsidR="00CC178C" w:rsidRPr="00EA29D8" w:rsidRDefault="000526E7" w:rsidP="00CC17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9D8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CC178C" w:rsidRPr="00EA2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Постоянные затраты фирмы «</w:t>
      </w:r>
      <w:proofErr w:type="spellStart"/>
      <w:r w:rsidR="00CC178C" w:rsidRPr="00EA2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Ернар</w:t>
      </w:r>
      <w:proofErr w:type="spellEnd"/>
      <w:r w:rsidR="00CC178C" w:rsidRPr="00EA2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составляют 100 000 тенге, а безубыточный объем реализации равен 800 000 тенге. Каков планируемый доход при объеме реализации равном 1 200 000 тенге?</w:t>
      </w:r>
    </w:p>
    <w:p w14:paraId="33BF5E65" w14:textId="3AD51395" w:rsidR="00CC178C" w:rsidRPr="00EA29D8" w:rsidRDefault="00CC178C" w:rsidP="00CC178C">
      <w:pPr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sz w:val="24"/>
          <w:szCs w:val="24"/>
          <w:lang w:eastAsia="ru-RU"/>
        </w:rPr>
        <w:t>А) 50 000</w:t>
      </w:r>
    </w:p>
    <w:p w14:paraId="4F952A9F" w14:textId="5ADAF835" w:rsidR="00CC178C" w:rsidRPr="00EA29D8" w:rsidRDefault="00CC178C" w:rsidP="00CC17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sz w:val="24"/>
          <w:szCs w:val="24"/>
          <w:lang w:eastAsia="ru-RU"/>
        </w:rPr>
        <w:t>В) 150 000</w:t>
      </w:r>
    </w:p>
    <w:p w14:paraId="2890FF1D" w14:textId="1B5D06CF" w:rsidR="00CC178C" w:rsidRPr="00EA29D8" w:rsidRDefault="00CC178C" w:rsidP="00CC17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sz w:val="24"/>
          <w:szCs w:val="24"/>
          <w:lang w:eastAsia="ru-RU"/>
        </w:rPr>
        <w:t>С) 200 000</w:t>
      </w:r>
    </w:p>
    <w:p w14:paraId="5D97BDD8" w14:textId="1D70EE42" w:rsidR="00CC178C" w:rsidRPr="00EA29D8" w:rsidRDefault="00CC178C" w:rsidP="00CC17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EA29D8">
        <w:rPr>
          <w:rFonts w:ascii="Times New Roman" w:eastAsia="Times New Roman" w:hAnsi="Times New Roman" w:cs="Times New Roman"/>
          <w:sz w:val="24"/>
          <w:szCs w:val="24"/>
          <w:lang w:eastAsia="ru-RU"/>
        </w:rPr>
        <w:t>) 400 000</w:t>
      </w:r>
    </w:p>
    <w:p w14:paraId="1540F8BC" w14:textId="215AFE28" w:rsidR="00217461" w:rsidRPr="00EA29D8" w:rsidRDefault="00217461" w:rsidP="00CC178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E786AE" w14:textId="77777777" w:rsidR="00A06997" w:rsidRPr="00EA29D8" w:rsidRDefault="000526E7" w:rsidP="00A0699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A06997" w:rsidRPr="00EA29D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Классификация затрат по экономической роли в процессе производства:</w:t>
      </w:r>
    </w:p>
    <w:p w14:paraId="2F2698A7" w14:textId="77777777" w:rsidR="00A06997" w:rsidRPr="00EA29D8" w:rsidRDefault="00A06997" w:rsidP="00A0699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) прямые затраты</w:t>
      </w:r>
    </w:p>
    <w:p w14:paraId="76BB1788" w14:textId="77777777" w:rsidR="00A06997" w:rsidRPr="00EA29D8" w:rsidRDefault="00A06997" w:rsidP="00A0699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) основные затраты</w:t>
      </w:r>
    </w:p>
    <w:p w14:paraId="0282A695" w14:textId="77777777" w:rsidR="00A06997" w:rsidRPr="00EA29D8" w:rsidRDefault="00A06997" w:rsidP="00A0699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) переменные затраты</w:t>
      </w:r>
    </w:p>
    <w:p w14:paraId="693D6470" w14:textId="77777777" w:rsidR="00A06997" w:rsidRPr="00EA29D8" w:rsidRDefault="00A06997" w:rsidP="00A0699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) затраты, связанные с производством продукции</w:t>
      </w:r>
    </w:p>
    <w:p w14:paraId="77267504" w14:textId="73431360" w:rsidR="00EC5EE9" w:rsidRPr="00EA29D8" w:rsidRDefault="00EC5EE9" w:rsidP="00A069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</w:p>
    <w:p w14:paraId="2E0EF77B" w14:textId="77777777" w:rsidR="00A06997" w:rsidRPr="00EA29D8" w:rsidRDefault="000526E7" w:rsidP="00A069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6. </w:t>
      </w:r>
      <w:r w:rsidR="00A06997" w:rsidRPr="00EA29D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За каждую произведенную единицу выплачивается установленная сум</w:t>
      </w:r>
      <w:r w:rsidR="00A06997" w:rsidRPr="00EA29D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softHyphen/>
        <w:t>ма независимо от затраченного времени</w:t>
      </w:r>
      <w:r w:rsidR="00A06997" w:rsidRPr="00EA2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F39052D" w14:textId="77777777" w:rsidR="00A06997" w:rsidRPr="00EA29D8" w:rsidRDefault="00A06997" w:rsidP="00A0699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) при сдельно-</w:t>
      </w:r>
      <w:proofErr w:type="gramStart"/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премиальной  оплате</w:t>
      </w:r>
      <w:proofErr w:type="gramEnd"/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труда </w:t>
      </w:r>
    </w:p>
    <w:p w14:paraId="19883A82" w14:textId="77777777" w:rsidR="00A06997" w:rsidRPr="00EA29D8" w:rsidRDefault="00A06997" w:rsidP="00A069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EA2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A29D8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при повременной оплате труда</w:t>
      </w:r>
    </w:p>
    <w:p w14:paraId="1A3958AF" w14:textId="77777777" w:rsidR="00A06997" w:rsidRPr="00EA29D8" w:rsidRDefault="00A06997" w:rsidP="00A069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EA29D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A2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A29D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по установленным окладам </w:t>
      </w:r>
    </w:p>
    <w:p w14:paraId="250BE1AE" w14:textId="77777777" w:rsidR="00A06997" w:rsidRPr="00EA29D8" w:rsidRDefault="00A06997" w:rsidP="00A069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EA2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A29D8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при сдельной оплате труда</w:t>
      </w:r>
    </w:p>
    <w:p w14:paraId="42FE28E8" w14:textId="77777777" w:rsidR="009632DA" w:rsidRPr="00EA29D8" w:rsidRDefault="009632DA" w:rsidP="00233AC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14:paraId="1554E5E6" w14:textId="77777777" w:rsidR="00DD5AFB" w:rsidRPr="00EA29D8" w:rsidRDefault="000526E7" w:rsidP="00DD5AF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7. </w:t>
      </w:r>
      <w:r w:rsidR="00DD5AFB" w:rsidRPr="00EA2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Фактические постоянные накладные расходы равны 350 000 ₸., в то время как плановые расходы равны 299 000 ₸. Каково отклонение постоянных накладных затрат по бюджету, если было произведено 500 000 единиц, а запланировано 450 000 единиц?</w:t>
      </w:r>
    </w:p>
    <w:p w14:paraId="7504676B" w14:textId="77777777" w:rsidR="00DD5AFB" w:rsidRPr="00EA29D8" w:rsidRDefault="00DD5AFB" w:rsidP="00DD5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EA29D8">
        <w:rPr>
          <w:rFonts w:ascii="Times New Roman" w:eastAsia="Times New Roman" w:hAnsi="Times New Roman" w:cs="Times New Roman"/>
          <w:sz w:val="24"/>
          <w:szCs w:val="24"/>
          <w:lang w:eastAsia="ru-RU"/>
        </w:rPr>
        <w:t>) 50 000 Б.</w:t>
      </w:r>
    </w:p>
    <w:p w14:paraId="45005CEC" w14:textId="77777777" w:rsidR="00DD5AFB" w:rsidRPr="00EA29D8" w:rsidRDefault="00DD5AFB" w:rsidP="00DD5A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EA2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50 </w:t>
      </w:r>
      <w:r w:rsidRPr="00EA29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 Н.</w:t>
      </w:r>
    </w:p>
    <w:p w14:paraId="39F996B0" w14:textId="77777777" w:rsidR="00DD5AFB" w:rsidRPr="00EA29D8" w:rsidRDefault="00DD5AFB" w:rsidP="00DD5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EA29D8">
        <w:rPr>
          <w:rFonts w:ascii="Times New Roman" w:eastAsia="Times New Roman" w:hAnsi="Times New Roman" w:cs="Times New Roman"/>
          <w:sz w:val="24"/>
          <w:szCs w:val="24"/>
          <w:lang w:eastAsia="ru-RU"/>
        </w:rPr>
        <w:t>) 51</w:t>
      </w:r>
      <w:r w:rsidRPr="00EA29D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EA29D8">
        <w:rPr>
          <w:rFonts w:ascii="Times New Roman" w:eastAsia="Times New Roman" w:hAnsi="Times New Roman" w:cs="Times New Roman"/>
          <w:sz w:val="24"/>
          <w:szCs w:val="24"/>
          <w:lang w:eastAsia="ru-RU"/>
        </w:rPr>
        <w:t>000 Н.</w:t>
      </w:r>
    </w:p>
    <w:p w14:paraId="3716A652" w14:textId="77777777" w:rsidR="00DD5AFB" w:rsidRPr="00EA29D8" w:rsidRDefault="00DD5AFB" w:rsidP="00DD5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EA29D8">
        <w:rPr>
          <w:rFonts w:ascii="Times New Roman" w:eastAsia="Times New Roman" w:hAnsi="Times New Roman" w:cs="Times New Roman"/>
          <w:sz w:val="24"/>
          <w:szCs w:val="24"/>
          <w:lang w:eastAsia="ru-RU"/>
        </w:rPr>
        <w:t>) 51</w:t>
      </w:r>
      <w:r w:rsidRPr="00EA29D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EA29D8">
        <w:rPr>
          <w:rFonts w:ascii="Times New Roman" w:eastAsia="Times New Roman" w:hAnsi="Times New Roman" w:cs="Times New Roman"/>
          <w:sz w:val="24"/>
          <w:szCs w:val="24"/>
          <w:lang w:eastAsia="ru-RU"/>
        </w:rPr>
        <w:t>000 Б.</w:t>
      </w:r>
    </w:p>
    <w:p w14:paraId="715E774D" w14:textId="3A9A7534" w:rsidR="000B184C" w:rsidRPr="00EA29D8" w:rsidRDefault="000B184C" w:rsidP="00DD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28F26A1" w14:textId="77777777" w:rsidR="00CC178C" w:rsidRPr="00EA29D8" w:rsidRDefault="00CC178C" w:rsidP="00DD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DEDFF8A" w14:textId="77777777" w:rsidR="00CC178C" w:rsidRPr="00EA29D8" w:rsidRDefault="000526E7" w:rsidP="00CC17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8. </w:t>
      </w:r>
      <w:r w:rsidR="00CC178C" w:rsidRPr="00EA29D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Составление бюджетов начинается с:</w:t>
      </w:r>
    </w:p>
    <w:p w14:paraId="6802D43D" w14:textId="77777777" w:rsidR="00CC178C" w:rsidRPr="00EA29D8" w:rsidRDefault="009632DA" w:rsidP="00CC178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CC178C" w:rsidRPr="00EA29D8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продаж</w:t>
      </w:r>
      <w:r w:rsidR="00CC178C"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44CF36E" w14:textId="77777777" w:rsidR="00CC178C" w:rsidRPr="00EA29D8" w:rsidRDefault="009632DA" w:rsidP="00CC178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CC178C"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Бюджета производства </w:t>
      </w:r>
    </w:p>
    <w:p w14:paraId="179E7B52" w14:textId="77777777" w:rsidR="00CC178C" w:rsidRPr="00EA29D8" w:rsidRDefault="009632DA" w:rsidP="00CC178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CC178C" w:rsidRPr="00EA29D8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прибыли и убытков</w:t>
      </w:r>
      <w:r w:rsidR="00CC178C"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278F4282" w14:textId="0D6F0536" w:rsidR="009632DA" w:rsidRPr="00EA29D8" w:rsidRDefault="009632DA" w:rsidP="00CC178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CC178C" w:rsidRPr="00EA29D8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ограничивающего фактора</w:t>
      </w:r>
    </w:p>
    <w:p w14:paraId="3159F34F" w14:textId="3DF74134" w:rsidR="00217461" w:rsidRPr="00EA29D8" w:rsidRDefault="00217461" w:rsidP="009632DA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FF359C" w14:textId="77777777" w:rsidR="00A06997" w:rsidRPr="00EA29D8" w:rsidRDefault="000526E7" w:rsidP="00A0699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="00A06997" w:rsidRPr="00EA29D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Факторы, влияющие на организацию учета производственных затрат:</w:t>
      </w:r>
    </w:p>
    <w:p w14:paraId="3AB88EEB" w14:textId="77777777" w:rsidR="00A06997" w:rsidRPr="00EA29D8" w:rsidRDefault="00A06997" w:rsidP="00A069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) вид деятельности предприятия</w:t>
      </w:r>
    </w:p>
    <w:p w14:paraId="554FA0C4" w14:textId="77777777" w:rsidR="00A06997" w:rsidRPr="00EA29D8" w:rsidRDefault="00A06997" w:rsidP="00A069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) виды продукции</w:t>
      </w:r>
    </w:p>
    <w:p w14:paraId="6AD75F69" w14:textId="77777777" w:rsidR="00A06997" w:rsidRPr="00EA29D8" w:rsidRDefault="00A06997" w:rsidP="00A069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) управленческий персонал предприятия</w:t>
      </w:r>
    </w:p>
    <w:p w14:paraId="637421AC" w14:textId="77777777" w:rsidR="00A06997" w:rsidRPr="00EA29D8" w:rsidRDefault="00A06997" w:rsidP="00A069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) производственные участки</w:t>
      </w:r>
    </w:p>
    <w:p w14:paraId="4675935C" w14:textId="793CBE4A" w:rsidR="00056810" w:rsidRPr="00EA29D8" w:rsidRDefault="00056810" w:rsidP="00A0699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ADD78A" w14:textId="77777777" w:rsidR="00CC178C" w:rsidRPr="00EA29D8" w:rsidRDefault="000526E7" w:rsidP="00CC178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="00CC178C" w:rsidRPr="00EA29D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Производственная себестоимость включает:</w:t>
      </w:r>
    </w:p>
    <w:p w14:paraId="173294AA" w14:textId="77777777" w:rsidR="00CC178C" w:rsidRPr="00EA29D8" w:rsidRDefault="00CC178C" w:rsidP="00CC178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) прямые затраты, производственные накладные расходы</w:t>
      </w:r>
    </w:p>
    <w:p w14:paraId="0A7DF4D5" w14:textId="77777777" w:rsidR="00CC178C" w:rsidRPr="00EA29D8" w:rsidRDefault="00CC178C" w:rsidP="00CC178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) коммерческие и административные</w:t>
      </w:r>
    </w:p>
    <w:p w14:paraId="1D265643" w14:textId="77777777" w:rsidR="00CC178C" w:rsidRPr="00EA29D8" w:rsidRDefault="00CC178C" w:rsidP="00CC178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) только прямые затраты</w:t>
      </w:r>
    </w:p>
    <w:p w14:paraId="62C81BBC" w14:textId="77777777" w:rsidR="00CC178C" w:rsidRPr="00EA29D8" w:rsidRDefault="00CC178C" w:rsidP="00CC178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) материальные затраты, оплату труда и расходы будущих периодов</w:t>
      </w:r>
    </w:p>
    <w:p w14:paraId="4778CDFA" w14:textId="31DCDB82" w:rsidR="00685A86" w:rsidRPr="00EA29D8" w:rsidRDefault="00685A86" w:rsidP="00CC17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B93062" w14:textId="77777777" w:rsidR="00A06997" w:rsidRPr="00EA29D8" w:rsidRDefault="000526E7" w:rsidP="00A069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11. </w:t>
      </w:r>
      <w:r w:rsidR="00A06997" w:rsidRPr="00EA2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Компания производит однородный продукт. Имеется следующая информация за отчетный месяц:</w:t>
      </w:r>
    </w:p>
    <w:p w14:paraId="6081EB21" w14:textId="77777777" w:rsidR="00A06997" w:rsidRPr="00EA29D8" w:rsidRDefault="00A06997" w:rsidP="00A069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Произведено 12 000 единиц</w:t>
      </w:r>
    </w:p>
    <w:p w14:paraId="73262E6C" w14:textId="77777777" w:rsidR="00A06997" w:rsidRPr="00EA29D8" w:rsidRDefault="00A06997" w:rsidP="00A069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По бюджету 10 000 единиц</w:t>
      </w:r>
    </w:p>
    <w:p w14:paraId="1ACFD27C" w14:textId="77777777" w:rsidR="00A06997" w:rsidRPr="00EA29D8" w:rsidRDefault="00A06997" w:rsidP="00A069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Расход основного материала на единицу фактический – 10,5 кг</w:t>
      </w:r>
    </w:p>
    <w:p w14:paraId="31CA8C3B" w14:textId="77777777" w:rsidR="00A06997" w:rsidRPr="00EA29D8" w:rsidRDefault="00A06997" w:rsidP="00A069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Расход основного материала на единицу по бюджету – 10 кг</w:t>
      </w:r>
    </w:p>
    <w:p w14:paraId="42727B37" w14:textId="77777777" w:rsidR="00A06997" w:rsidRPr="00EA29D8" w:rsidRDefault="00A06997" w:rsidP="00A069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Цена за кг, ₸ - факт – 20</w:t>
      </w:r>
    </w:p>
    <w:p w14:paraId="09027730" w14:textId="58C9C70D" w:rsidR="00A06997" w:rsidRPr="00EA29D8" w:rsidRDefault="00A06997" w:rsidP="00A069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Цена за кг, ₸ - бюджет – 22</w:t>
      </w:r>
    </w:p>
    <w:p w14:paraId="3EA32D1A" w14:textId="77777777" w:rsidR="00A06997" w:rsidRPr="00EA29D8" w:rsidRDefault="00A06997" w:rsidP="00A069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Отклонение по цене на материалы составит:</w:t>
      </w:r>
    </w:p>
    <w:p w14:paraId="15060EEC" w14:textId="77777777" w:rsidR="00A06997" w:rsidRPr="00EA29D8" w:rsidRDefault="00A06997" w:rsidP="00A0699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sz w:val="24"/>
          <w:szCs w:val="24"/>
          <w:lang w:eastAsia="ru-RU"/>
        </w:rPr>
        <w:t>A)</w:t>
      </w:r>
      <w:r w:rsidRPr="00EA29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240000 благоприятное</w:t>
      </w:r>
    </w:p>
    <w:p w14:paraId="24772A5C" w14:textId="77777777" w:rsidR="00A06997" w:rsidRPr="00EA29D8" w:rsidRDefault="00A06997" w:rsidP="00A0699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sz w:val="24"/>
          <w:szCs w:val="24"/>
          <w:lang w:eastAsia="ru-RU"/>
        </w:rPr>
        <w:t>B)</w:t>
      </w:r>
      <w:r w:rsidRPr="00EA29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24000 неблагоприятное</w:t>
      </w:r>
    </w:p>
    <w:p w14:paraId="0AA0CEDC" w14:textId="77777777" w:rsidR="00A06997" w:rsidRPr="00EA29D8" w:rsidRDefault="00A06997" w:rsidP="00A0699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sz w:val="24"/>
          <w:szCs w:val="24"/>
          <w:lang w:eastAsia="ru-RU"/>
        </w:rPr>
        <w:t>C)</w:t>
      </w:r>
      <w:r w:rsidRPr="00EA29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252000 благоприятное</w:t>
      </w:r>
    </w:p>
    <w:p w14:paraId="562C93AE" w14:textId="77777777" w:rsidR="00A06997" w:rsidRPr="00EA29D8" w:rsidRDefault="00A06997" w:rsidP="00A0699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sz w:val="24"/>
          <w:szCs w:val="24"/>
          <w:lang w:eastAsia="ru-RU"/>
        </w:rPr>
        <w:t>D)</w:t>
      </w:r>
      <w:r w:rsidRPr="00EA29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132000 неблагоприятное</w:t>
      </w:r>
    </w:p>
    <w:p w14:paraId="21C8D612" w14:textId="072A582D" w:rsidR="00217461" w:rsidRPr="00EA29D8" w:rsidRDefault="00217461" w:rsidP="00A069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0F9666" w14:textId="77777777" w:rsidR="00CC178C" w:rsidRPr="00EA29D8" w:rsidRDefault="000526E7" w:rsidP="00CC178C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EA2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178C" w:rsidRPr="00EA2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вычисления точки безубыточности можно использовать следующие методы:</w:t>
      </w:r>
    </w:p>
    <w:p w14:paraId="6009913B" w14:textId="77777777" w:rsidR="00CC178C" w:rsidRPr="00EA29D8" w:rsidRDefault="00CC178C" w:rsidP="00CC178C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EA29D8">
        <w:rPr>
          <w:rFonts w:ascii="Times New Roman" w:eastAsia="Times New Roman" w:hAnsi="Times New Roman" w:cs="Times New Roman"/>
          <w:sz w:val="24"/>
          <w:szCs w:val="24"/>
          <w:lang w:eastAsia="ru-RU"/>
        </w:rPr>
        <w:t>) брутто и нетто</w:t>
      </w:r>
    </w:p>
    <w:p w14:paraId="6A157DE4" w14:textId="77777777" w:rsidR="00CC178C" w:rsidRPr="00EA29D8" w:rsidRDefault="00CC178C" w:rsidP="00CC178C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EA29D8">
        <w:rPr>
          <w:rFonts w:ascii="Times New Roman" w:eastAsia="Times New Roman" w:hAnsi="Times New Roman" w:cs="Times New Roman"/>
          <w:sz w:val="24"/>
          <w:szCs w:val="24"/>
          <w:lang w:eastAsia="ru-RU"/>
        </w:rPr>
        <w:t>) специфической идентификации, средневзвешенной стоимости</w:t>
      </w:r>
    </w:p>
    <w:p w14:paraId="558B7E86" w14:textId="77777777" w:rsidR="00CC178C" w:rsidRPr="00EA29D8" w:rsidRDefault="00CC178C" w:rsidP="00CC178C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EA29D8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прямолинейный, производственный</w:t>
      </w:r>
    </w:p>
    <w:p w14:paraId="6381CDB1" w14:textId="77777777" w:rsidR="00CC178C" w:rsidRPr="00EA29D8" w:rsidRDefault="00CC178C" w:rsidP="00CC178C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EA2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уравнения, маржинального дохода, графического изображения </w:t>
      </w:r>
    </w:p>
    <w:p w14:paraId="30734765" w14:textId="2AE6E4FC" w:rsidR="00B5730B" w:rsidRPr="00EA29D8" w:rsidRDefault="00B5730B" w:rsidP="00233AC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B39949" w14:textId="77777777" w:rsidR="00CC178C" w:rsidRPr="00EA29D8" w:rsidRDefault="000526E7" w:rsidP="00CC17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</w:t>
      </w:r>
      <w:r w:rsidR="00CC178C" w:rsidRPr="00EA2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калькуляции издержек, используемых в организациях, когда выпускается множество одинаковых единиц продукции</w:t>
      </w:r>
      <w:r w:rsidR="00CC178C" w:rsidRPr="00EA2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0C86EC" w14:textId="77777777" w:rsidR="00CC178C" w:rsidRPr="00EA29D8" w:rsidRDefault="00CC178C" w:rsidP="00CC178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позаказной калькуляцией </w:t>
      </w:r>
    </w:p>
    <w:p w14:paraId="05A0D9E3" w14:textId="77777777" w:rsidR="00CC178C" w:rsidRPr="00EA29D8" w:rsidRDefault="00CC178C" w:rsidP="00CC178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попроцессной</w:t>
      </w:r>
      <w:proofErr w:type="spellEnd"/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29D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калькуляцей</w:t>
      </w:r>
      <w:proofErr w:type="spellEnd"/>
      <w:r w:rsidRPr="00EA29D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06D39E41" w14:textId="77777777" w:rsidR="00CC178C" w:rsidRPr="00EA29D8" w:rsidRDefault="00CC178C" w:rsidP="00CC17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EA29D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A2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A2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идеальная </w:t>
      </w:r>
      <w:r w:rsidRPr="00EA2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калькуляция</w:t>
      </w:r>
    </w:p>
    <w:p w14:paraId="7F6ACD58" w14:textId="77777777" w:rsidR="00CC178C" w:rsidRPr="00EA29D8" w:rsidRDefault="00CC178C" w:rsidP="00CC178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стандартной </w:t>
      </w:r>
      <w:r w:rsidRPr="00EA29D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калькуляцией</w:t>
      </w:r>
    </w:p>
    <w:p w14:paraId="417ED9D3" w14:textId="3F54AFD7" w:rsidR="00056810" w:rsidRPr="00EA29D8" w:rsidRDefault="00056810" w:rsidP="00CC17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6DCE82" w14:textId="77777777" w:rsidR="00CC178C" w:rsidRPr="00EA29D8" w:rsidRDefault="000526E7" w:rsidP="00CC17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</w:t>
      </w:r>
      <w:r w:rsidR="00CC178C" w:rsidRPr="00EA2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основным материалам (цены и количество</w:t>
      </w:r>
      <w:proofErr w:type="gramStart"/>
      <w:r w:rsidR="00CC178C" w:rsidRPr="00EA2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);  по</w:t>
      </w:r>
      <w:proofErr w:type="gramEnd"/>
      <w:r w:rsidR="00CC178C" w:rsidRPr="00EA2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основному труду (по ставкам оплаты и по эффективности</w:t>
      </w:r>
      <w:proofErr w:type="gramStart"/>
      <w:r w:rsidR="00CC178C" w:rsidRPr="00EA2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);  по</w:t>
      </w:r>
      <w:proofErr w:type="gramEnd"/>
      <w:r w:rsidR="00CC178C" w:rsidRPr="00EA2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переменным накладным расходам (по затратам и по эффективности</w:t>
      </w:r>
      <w:proofErr w:type="gramStart"/>
      <w:r w:rsidR="00CC178C" w:rsidRPr="00EA2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);  по</w:t>
      </w:r>
      <w:proofErr w:type="gramEnd"/>
      <w:r w:rsidR="00CC178C" w:rsidRPr="00EA2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постоянным накладным расходам (по смете и по объему производства) </w:t>
      </w:r>
    </w:p>
    <w:p w14:paraId="099A5298" w14:textId="77777777" w:rsidR="00CC178C" w:rsidRPr="00EA29D8" w:rsidRDefault="00CC178C" w:rsidP="00CC178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)  благоприятные и неблагоприятные отклонения</w:t>
      </w:r>
    </w:p>
    <w:p w14:paraId="005F5076" w14:textId="77777777" w:rsidR="00CC178C" w:rsidRPr="00EA29D8" w:rsidRDefault="00CC178C" w:rsidP="00CC178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Pr="00EA29D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неблагоприятные отклонения</w:t>
      </w:r>
    </w:p>
    <w:p w14:paraId="639E7E08" w14:textId="77777777" w:rsidR="00CC178C" w:rsidRPr="00EA29D8" w:rsidRDefault="00CC178C" w:rsidP="00CC178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EA29D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положительное отклонение  </w:t>
      </w:r>
    </w:p>
    <w:p w14:paraId="5255D777" w14:textId="77777777" w:rsidR="00CC178C" w:rsidRPr="00EA29D8" w:rsidRDefault="00CC178C" w:rsidP="00CC178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отрицательное отклонение </w:t>
      </w:r>
    </w:p>
    <w:p w14:paraId="7749D7E9" w14:textId="77777777" w:rsidR="00CC178C" w:rsidRPr="00EA29D8" w:rsidRDefault="00CC178C" w:rsidP="009632D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36A8BA" w14:textId="77777777" w:rsidR="00CC178C" w:rsidRPr="00EA29D8" w:rsidRDefault="005E0602" w:rsidP="00CC178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15. </w:t>
      </w:r>
      <w:r w:rsidR="00CC178C" w:rsidRPr="00EA29D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При </w:t>
      </w:r>
      <w:proofErr w:type="gramStart"/>
      <w:r w:rsidR="00CC178C" w:rsidRPr="00EA29D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методе  чистой</w:t>
      </w:r>
      <w:proofErr w:type="gramEnd"/>
      <w:r w:rsidR="00CC178C" w:rsidRPr="00EA29D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стоимости реализации:</w:t>
      </w:r>
    </w:p>
    <w:p w14:paraId="48F3A95B" w14:textId="77777777" w:rsidR="00CC178C" w:rsidRPr="00EA29D8" w:rsidRDefault="00CC178C" w:rsidP="00CC178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) чтобы оценить стоимость реализации в точке разделения, необходимо использовать оценку стоимости реализации в момент продажи, а от него двигаться назад</w:t>
      </w:r>
    </w:p>
    <w:p w14:paraId="46B4F454" w14:textId="77777777" w:rsidR="00CC178C" w:rsidRPr="00EA29D8" w:rsidRDefault="00CC178C" w:rsidP="00CC178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) комплексные издержки распределяются по совместно производимым продуктам пропорционально оценкам выручки от реализации</w:t>
      </w:r>
    </w:p>
    <w:p w14:paraId="270E266A" w14:textId="77777777" w:rsidR="00CC178C" w:rsidRPr="00EA29D8" w:rsidRDefault="00CC178C" w:rsidP="00CC178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) предполагается, что себестоимость единицы продукции каждого вида одинакова</w:t>
      </w:r>
    </w:p>
    <w:p w14:paraId="6652A73D" w14:textId="2C1866F9" w:rsidR="00FE71E7" w:rsidRPr="00EA29D8" w:rsidRDefault="00CC178C" w:rsidP="00CC178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) предполагается, что каждый продукт приносит одинаковый доход</w:t>
      </w:r>
    </w:p>
    <w:p w14:paraId="3F333A3F" w14:textId="77777777" w:rsidR="00CC178C" w:rsidRPr="00EA29D8" w:rsidRDefault="00CC178C" w:rsidP="00CC178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2A722C" w14:textId="77777777" w:rsidR="00A06997" w:rsidRPr="00EA29D8" w:rsidRDefault="005E0602" w:rsidP="00A0699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16. </w:t>
      </w:r>
      <w:r w:rsidR="00A06997" w:rsidRPr="00EA29D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Вмененные затраты:</w:t>
      </w:r>
    </w:p>
    <w:p w14:paraId="7A6AED81" w14:textId="77777777" w:rsidR="00A06997" w:rsidRPr="00EA29D8" w:rsidRDefault="00A06997" w:rsidP="00A0699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) применяют в финансовом учете</w:t>
      </w:r>
    </w:p>
    <w:p w14:paraId="732660CD" w14:textId="77777777" w:rsidR="00A06997" w:rsidRPr="00EA29D8" w:rsidRDefault="00A06997" w:rsidP="00A0699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характеризуют возможности, которые потеряны </w:t>
      </w:r>
    </w:p>
    <w:p w14:paraId="225C8AE4" w14:textId="77777777" w:rsidR="00A06997" w:rsidRPr="00EA29D8" w:rsidRDefault="00A06997" w:rsidP="00A0699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) возникают в результате ранее принятого решения, которые невозможно изменить</w:t>
      </w:r>
    </w:p>
    <w:p w14:paraId="53490E64" w14:textId="77777777" w:rsidR="00A06997" w:rsidRPr="00EA29D8" w:rsidRDefault="00A06997" w:rsidP="00A06997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) рассчитывают на определенный объем продукции на основе норм</w:t>
      </w:r>
    </w:p>
    <w:p w14:paraId="0C79B840" w14:textId="34B9E9B2" w:rsidR="00DD5E31" w:rsidRPr="00EA29D8" w:rsidRDefault="00DD5E31" w:rsidP="00A0699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23CFD7" w14:textId="77777777" w:rsidR="00CC178C" w:rsidRPr="00EA29D8" w:rsidRDefault="005E0602" w:rsidP="00CC178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</w:t>
      </w:r>
      <w:r w:rsidR="00CC178C" w:rsidRPr="00EA29D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Области применения нормативного метода учета затрат:</w:t>
      </w:r>
    </w:p>
    <w:p w14:paraId="00E93B95" w14:textId="77777777" w:rsidR="00CC178C" w:rsidRPr="00EA29D8" w:rsidRDefault="00CC178C" w:rsidP="00CC178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) предприятия с массовым производством</w:t>
      </w:r>
    </w:p>
    <w:p w14:paraId="0E9F79C1" w14:textId="77777777" w:rsidR="00CC178C" w:rsidRPr="00EA29D8" w:rsidRDefault="00CC178C" w:rsidP="00CC178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Текстильная промышленность </w:t>
      </w:r>
    </w:p>
    <w:p w14:paraId="170EA48E" w14:textId="77777777" w:rsidR="00CC178C" w:rsidRPr="00EA29D8" w:rsidRDefault="00CC178C" w:rsidP="00CC178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) Металлургическая промышленность</w:t>
      </w:r>
    </w:p>
    <w:p w14:paraId="27CB867C" w14:textId="77777777" w:rsidR="00CC178C" w:rsidRPr="00EA29D8" w:rsidRDefault="00CC178C" w:rsidP="00CC178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) предприятия с индивидуальным производством</w:t>
      </w:r>
    </w:p>
    <w:p w14:paraId="35194D83" w14:textId="45F3094B" w:rsidR="00056810" w:rsidRPr="00EA29D8" w:rsidRDefault="00056810" w:rsidP="00CC17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615CE3" w14:textId="77777777" w:rsidR="00CC178C" w:rsidRPr="00EA29D8" w:rsidRDefault="005E0602" w:rsidP="00CC178C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18. </w:t>
      </w:r>
      <w:r w:rsidR="00CC178C" w:rsidRPr="00EA2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Контролируемые расходы:</w:t>
      </w:r>
    </w:p>
    <w:p w14:paraId="72181C1A" w14:textId="77777777" w:rsidR="00CC178C" w:rsidRPr="00EA29D8" w:rsidRDefault="00CC178C" w:rsidP="00CC1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EA29D8">
        <w:rPr>
          <w:rFonts w:ascii="Times New Roman" w:eastAsia="Times New Roman" w:hAnsi="Times New Roman" w:cs="Times New Roman"/>
          <w:sz w:val="24"/>
          <w:szCs w:val="24"/>
          <w:lang w:eastAsia="ru-RU"/>
        </w:rPr>
        <w:t>) Это будущие предполагаемые расходы, которые будут отличаться при различных альтернативах.</w:t>
      </w:r>
    </w:p>
    <w:p w14:paraId="21FAFBFF" w14:textId="77777777" w:rsidR="00CC178C" w:rsidRPr="00EA29D8" w:rsidRDefault="00CC178C" w:rsidP="00CC1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EA29D8">
        <w:rPr>
          <w:rFonts w:ascii="Times New Roman" w:eastAsia="Times New Roman" w:hAnsi="Times New Roman" w:cs="Times New Roman"/>
          <w:sz w:val="24"/>
          <w:szCs w:val="24"/>
          <w:lang w:eastAsia="ru-RU"/>
        </w:rPr>
        <w:t>) Это расходы, фактическая сумма которых обычно не будет отличаться от нормативной (бюджетной) суммы.</w:t>
      </w:r>
    </w:p>
    <w:p w14:paraId="34A22481" w14:textId="77777777" w:rsidR="00CC178C" w:rsidRPr="00EA29D8" w:rsidRDefault="00CC178C" w:rsidP="00CC1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EA29D8">
        <w:rPr>
          <w:rFonts w:ascii="Times New Roman" w:eastAsia="Times New Roman" w:hAnsi="Times New Roman" w:cs="Times New Roman"/>
          <w:sz w:val="24"/>
          <w:szCs w:val="24"/>
          <w:lang w:eastAsia="ru-RU"/>
        </w:rPr>
        <w:t>) Это расходы, на которые можно напрямую повлиять на определенном уровне управления в течение определенного отрезка времени.</w:t>
      </w:r>
    </w:p>
    <w:p w14:paraId="4B5F2B8D" w14:textId="77777777" w:rsidR="00CC178C" w:rsidRPr="00EA29D8" w:rsidRDefault="00CC178C" w:rsidP="00CC1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sz w:val="24"/>
          <w:szCs w:val="24"/>
          <w:lang w:eastAsia="ru-RU"/>
        </w:rPr>
        <w:t>D) Это расходы, сумма которых внутри области релевантности остается полупостоянной определенный отрезок времени.</w:t>
      </w:r>
    </w:p>
    <w:p w14:paraId="7868AECC" w14:textId="2972AFDF" w:rsidR="004F5E46" w:rsidRPr="00EA29D8" w:rsidRDefault="004F5E46" w:rsidP="00233AC6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35F437" w14:textId="77777777" w:rsidR="00A06997" w:rsidRPr="00EA29D8" w:rsidRDefault="005E0602" w:rsidP="00A0699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19. </w:t>
      </w:r>
      <w:r w:rsidR="00A06997" w:rsidRPr="00EA29D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Виды переменных затрат:</w:t>
      </w:r>
    </w:p>
    <w:p w14:paraId="0AE6B1DC" w14:textId="77777777" w:rsidR="00A06997" w:rsidRPr="00EA29D8" w:rsidRDefault="00A06997" w:rsidP="00A069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) безвозвратные</w:t>
      </w:r>
    </w:p>
    <w:p w14:paraId="4F41EA29" w14:textId="77777777" w:rsidR="00A06997" w:rsidRPr="00EA29D8" w:rsidRDefault="00A06997" w:rsidP="00A069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планируемые </w:t>
      </w:r>
    </w:p>
    <w:p w14:paraId="2EC10B4D" w14:textId="77777777" w:rsidR="00A06997" w:rsidRPr="00EA29D8" w:rsidRDefault="00A06997" w:rsidP="00A069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) эффективные</w:t>
      </w:r>
    </w:p>
    <w:p w14:paraId="3EDB4BBC" w14:textId="77777777" w:rsidR="00A06997" w:rsidRPr="00EA29D8" w:rsidRDefault="00A06997" w:rsidP="00A0699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) дигрессивные</w:t>
      </w:r>
    </w:p>
    <w:p w14:paraId="2FCBC915" w14:textId="7DF53F10" w:rsidR="005E0602" w:rsidRPr="00EA29D8" w:rsidRDefault="005E0602" w:rsidP="00A06997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97DF59" w14:textId="77777777" w:rsidR="00CC178C" w:rsidRPr="00EA29D8" w:rsidRDefault="005E0602" w:rsidP="00CC178C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A2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20. </w:t>
      </w:r>
      <w:r w:rsidR="00CC178C" w:rsidRPr="00EA29D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Методы учета затрат и калькулирования себестоимости продукции в зависимости от объекта учета затрат:</w:t>
      </w:r>
    </w:p>
    <w:p w14:paraId="6B604826" w14:textId="77777777" w:rsidR="00CC178C" w:rsidRPr="00EA29D8" w:rsidRDefault="00CC178C" w:rsidP="00CC178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попроцессный</w:t>
      </w:r>
      <w:proofErr w:type="spellEnd"/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метод</w:t>
      </w:r>
    </w:p>
    <w:p w14:paraId="67BCCC71" w14:textId="77777777" w:rsidR="00CC178C" w:rsidRPr="00EA29D8" w:rsidRDefault="00CC178C" w:rsidP="00CC178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) метод учета по функциям</w:t>
      </w:r>
    </w:p>
    <w:p w14:paraId="50FC07F5" w14:textId="77777777" w:rsidR="00CC178C" w:rsidRPr="00EA29D8" w:rsidRDefault="00CC178C" w:rsidP="00CC178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) метод учета фактической себестоимости</w:t>
      </w:r>
    </w:p>
    <w:p w14:paraId="6FCA13F9" w14:textId="77777777" w:rsidR="00CC178C" w:rsidRPr="00CC178C" w:rsidRDefault="00CC178C" w:rsidP="00CC178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A29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EA29D8">
        <w:rPr>
          <w:rFonts w:ascii="Times New Roman" w:eastAsia="Calibri" w:hAnsi="Times New Roman" w:cs="Times New Roman"/>
          <w:sz w:val="24"/>
          <w:szCs w:val="24"/>
          <w:lang w:eastAsia="ru-RU"/>
        </w:rPr>
        <w:t>) метод учета неполной себестоимости</w:t>
      </w:r>
    </w:p>
    <w:p w14:paraId="68CFC3A3" w14:textId="366D2CB9" w:rsidR="00A07A14" w:rsidRDefault="00A07A14" w:rsidP="00CC17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AEDA627" w14:textId="3A0C1A02" w:rsidR="009632DA" w:rsidRDefault="009632DA" w:rsidP="00233A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70E55EE" w14:textId="77777777" w:rsidR="009632DA" w:rsidRDefault="009632DA" w:rsidP="00233A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5914253" w14:textId="4FE63263" w:rsidR="00A07A14" w:rsidRDefault="00A07A14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D27D2AF" w14:textId="0BCA71CC" w:rsidR="00CC178C" w:rsidRDefault="00CC178C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07C5A00" w14:textId="6D95A95C" w:rsidR="00CC178C" w:rsidRDefault="00CC178C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18F15E6" w14:textId="0947EC8E" w:rsidR="00CC178C" w:rsidRDefault="00CC178C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74AA874" w14:textId="762D2BB3" w:rsidR="00CC178C" w:rsidRDefault="00CC178C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DF26FC2" w14:textId="18B63787" w:rsidR="00CC178C" w:rsidRDefault="00CC178C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17CE58D" w14:textId="4F7F0BD8" w:rsidR="00CC178C" w:rsidRDefault="00CC178C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0AA122A" w14:textId="72FEB31D" w:rsidR="00A07A14" w:rsidRDefault="00A07A14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14:paraId="302A48D0" w14:textId="61380EFB" w:rsidR="00FE71E7" w:rsidRDefault="00FE71E7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14:paraId="34074F61" w14:textId="77777777" w:rsidR="00633110" w:rsidRPr="0079140A" w:rsidRDefault="00633110" w:rsidP="00A908B1">
      <w:pPr>
        <w:tabs>
          <w:tab w:val="num" w:pos="90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/>
          <w:b/>
          <w:sz w:val="28"/>
          <w:szCs w:val="24"/>
          <w:lang w:eastAsia="ru-RU"/>
        </w:rPr>
        <w:lastRenderedPageBreak/>
        <w:t>Раздел 2</w:t>
      </w:r>
    </w:p>
    <w:p w14:paraId="177D0153" w14:textId="77777777" w:rsidR="00633110" w:rsidRPr="00990DFD" w:rsidRDefault="00633110" w:rsidP="00633110">
      <w:pPr>
        <w:spacing w:after="0" w:line="240" w:lineRule="auto"/>
        <w:jc w:val="center"/>
        <w:rPr>
          <w:rFonts w:ascii="Times New Roman" w:eastAsiaTheme="minorEastAsia" w:hAnsi="Times New Roman"/>
          <w:b/>
          <w:sz w:val="6"/>
          <w:szCs w:val="24"/>
          <w:lang w:eastAsia="ru-RU"/>
        </w:rPr>
      </w:pPr>
    </w:p>
    <w:p w14:paraId="31A892C3" w14:textId="77777777" w:rsidR="00633110" w:rsidRPr="0019540C" w:rsidRDefault="00E737BE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</w:pPr>
      <w:r w:rsidRPr="0019540C"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  <w:t>задачи</w:t>
      </w:r>
    </w:p>
    <w:p w14:paraId="2B1312DD" w14:textId="77777777" w:rsidR="00633110" w:rsidRPr="0019540C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0"/>
          <w:szCs w:val="24"/>
          <w:lang w:eastAsia="ru-RU"/>
        </w:rPr>
      </w:pPr>
    </w:p>
    <w:p w14:paraId="15C781D4" w14:textId="146A6647" w:rsidR="00633110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Задача № 1                </w:t>
      </w:r>
      <w:r w:rsidR="0088136D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</w:t>
      </w: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</w:t>
      </w:r>
      <w:r w:rsidR="00906596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="00E737BE"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>0</w:t>
      </w: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баллов</w:t>
      </w:r>
    </w:p>
    <w:p w14:paraId="5D5B4587" w14:textId="77777777" w:rsidR="00B469DD" w:rsidRPr="0019540C" w:rsidRDefault="00B469DD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3A9DD052" w14:textId="77777777" w:rsidR="00D339D5" w:rsidRPr="00D339D5" w:rsidRDefault="00D339D5" w:rsidP="00D339D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Компания занимается производством гравюр на металле и дереве. Ниже приведена информация по затратам за текущий год.</w:t>
      </w:r>
    </w:p>
    <w:p w14:paraId="534DB0C8" w14:textId="77777777" w:rsidR="00D339D5" w:rsidRPr="00D339D5" w:rsidRDefault="00D339D5" w:rsidP="00D339D5">
      <w:pPr>
        <w:widowControl w:val="0"/>
        <w:tabs>
          <w:tab w:val="left" w:pos="8364"/>
        </w:tabs>
        <w:spacing w:after="0" w:line="259" w:lineRule="auto"/>
        <w:ind w:right="99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339D5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              ₸.    </w:t>
      </w:r>
    </w:p>
    <w:p w14:paraId="6683BE13" w14:textId="77777777" w:rsidR="00D339D5" w:rsidRPr="00D339D5" w:rsidRDefault="00D339D5" w:rsidP="00D339D5">
      <w:pPr>
        <w:widowControl w:val="0"/>
        <w:tabs>
          <w:tab w:val="right" w:pos="8075"/>
          <w:tab w:val="right" w:pos="8272"/>
        </w:tabs>
        <w:spacing w:after="0" w:line="259" w:lineRule="auto"/>
        <w:ind w:left="11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Наждачная бумага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2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000</w:t>
      </w:r>
    </w:p>
    <w:p w14:paraId="671FBB70" w14:textId="77777777" w:rsidR="00D339D5" w:rsidRPr="00D339D5" w:rsidRDefault="00D339D5" w:rsidP="00D339D5">
      <w:pPr>
        <w:widowControl w:val="0"/>
        <w:tabs>
          <w:tab w:val="right" w:pos="8075"/>
          <w:tab w:val="right" w:pos="8275"/>
        </w:tabs>
        <w:spacing w:after="0" w:line="259" w:lineRule="auto"/>
        <w:ind w:left="11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Перемещение материалов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70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000</w:t>
      </w:r>
    </w:p>
    <w:p w14:paraId="47669E0A" w14:textId="77777777" w:rsidR="00D339D5" w:rsidRPr="00D339D5" w:rsidRDefault="00D339D5" w:rsidP="00D339D5">
      <w:pPr>
        <w:widowControl w:val="0"/>
        <w:tabs>
          <w:tab w:val="right" w:pos="8075"/>
          <w:tab w:val="right" w:pos="8283"/>
        </w:tabs>
        <w:spacing w:after="0" w:line="259" w:lineRule="auto"/>
        <w:ind w:left="11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Смазочные материалы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5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000</w:t>
      </w:r>
    </w:p>
    <w:p w14:paraId="46C9C41E" w14:textId="77777777" w:rsidR="00D339D5" w:rsidRPr="00D339D5" w:rsidRDefault="00D339D5" w:rsidP="00D339D5">
      <w:pPr>
        <w:widowControl w:val="0"/>
        <w:tabs>
          <w:tab w:val="right" w:pos="8075"/>
          <w:tab w:val="right" w:pos="8275"/>
        </w:tabs>
        <w:spacing w:after="0" w:line="259" w:lineRule="auto"/>
        <w:ind w:left="11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Прочий вспомогательный труд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40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000</w:t>
      </w:r>
    </w:p>
    <w:p w14:paraId="45758E9C" w14:textId="77777777" w:rsidR="00D339D5" w:rsidRPr="00D339D5" w:rsidRDefault="00D339D5" w:rsidP="00D339D5">
      <w:pPr>
        <w:widowControl w:val="0"/>
        <w:tabs>
          <w:tab w:val="right" w:pos="8075"/>
          <w:tab w:val="right" w:pos="8279"/>
        </w:tabs>
        <w:spacing w:after="0" w:line="259" w:lineRule="auto"/>
        <w:ind w:left="11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Прямой труд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 300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000</w:t>
      </w:r>
    </w:p>
    <w:p w14:paraId="49ECDD19" w14:textId="77777777" w:rsidR="00D339D5" w:rsidRPr="00D339D5" w:rsidRDefault="00D339D5" w:rsidP="00D339D5">
      <w:pPr>
        <w:widowControl w:val="0"/>
        <w:tabs>
          <w:tab w:val="right" w:pos="8075"/>
          <w:tab w:val="right" w:pos="8275"/>
        </w:tabs>
        <w:spacing w:after="0" w:line="259" w:lineRule="auto"/>
        <w:ind w:left="11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Прямые материалы на 1 января текущего года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40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000</w:t>
      </w:r>
    </w:p>
    <w:p w14:paraId="1EEAED8A" w14:textId="77777777" w:rsidR="00D339D5" w:rsidRPr="00D339D5" w:rsidRDefault="00D339D5" w:rsidP="00D339D5">
      <w:pPr>
        <w:widowControl w:val="0"/>
        <w:tabs>
          <w:tab w:val="right" w:pos="8075"/>
          <w:tab w:val="right" w:pos="8275"/>
        </w:tabs>
        <w:spacing w:after="0" w:line="259" w:lineRule="auto"/>
        <w:ind w:left="11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Прямые материалы на 31 декабря текущего года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50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000</w:t>
      </w:r>
    </w:p>
    <w:p w14:paraId="35A7785D" w14:textId="77777777" w:rsidR="00D339D5" w:rsidRPr="00D339D5" w:rsidRDefault="00D339D5" w:rsidP="00D339D5">
      <w:pPr>
        <w:widowControl w:val="0"/>
        <w:tabs>
          <w:tab w:val="right" w:pos="8075"/>
          <w:tab w:val="right" w:pos="8272"/>
        </w:tabs>
        <w:spacing w:after="0" w:line="259" w:lineRule="auto"/>
        <w:ind w:left="11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Готовая продукция на 1 января текущего года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100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000</w:t>
      </w:r>
    </w:p>
    <w:p w14:paraId="74C14838" w14:textId="77777777" w:rsidR="00D339D5" w:rsidRPr="00D339D5" w:rsidRDefault="00D339D5" w:rsidP="00D339D5">
      <w:pPr>
        <w:widowControl w:val="0"/>
        <w:tabs>
          <w:tab w:val="right" w:pos="8075"/>
          <w:tab w:val="right" w:pos="8272"/>
        </w:tabs>
        <w:spacing w:after="0" w:line="259" w:lineRule="auto"/>
        <w:ind w:left="11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Готовая продукция на 31 декабря текущего года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150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000</w:t>
      </w:r>
    </w:p>
    <w:p w14:paraId="35FC94A4" w14:textId="77777777" w:rsidR="00D339D5" w:rsidRPr="00D339D5" w:rsidRDefault="00D339D5" w:rsidP="00D339D5">
      <w:pPr>
        <w:widowControl w:val="0"/>
        <w:tabs>
          <w:tab w:val="right" w:pos="8075"/>
          <w:tab w:val="right" w:pos="8272"/>
        </w:tabs>
        <w:spacing w:after="0" w:line="259" w:lineRule="auto"/>
        <w:ind w:left="11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Незавершенное производство на 1 января текущего года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10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000</w:t>
      </w:r>
    </w:p>
    <w:p w14:paraId="35DF1AA4" w14:textId="77777777" w:rsidR="00D339D5" w:rsidRPr="00D339D5" w:rsidRDefault="00D339D5" w:rsidP="00D339D5">
      <w:pPr>
        <w:widowControl w:val="0"/>
        <w:tabs>
          <w:tab w:val="right" w:pos="8075"/>
          <w:tab w:val="right" w:pos="8272"/>
        </w:tabs>
        <w:spacing w:after="0" w:line="259" w:lineRule="auto"/>
        <w:ind w:left="11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Незавершенное производство на 31 декабря текущего года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14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000</w:t>
      </w:r>
    </w:p>
    <w:p w14:paraId="4B0DCEDC" w14:textId="77777777" w:rsidR="00D339D5" w:rsidRPr="00D339D5" w:rsidRDefault="00D339D5" w:rsidP="00D339D5">
      <w:pPr>
        <w:widowControl w:val="0"/>
        <w:tabs>
          <w:tab w:val="right" w:pos="8075"/>
          <w:tab w:val="right" w:pos="8275"/>
        </w:tabs>
        <w:spacing w:after="0" w:line="259" w:lineRule="auto"/>
        <w:ind w:left="11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Аренда производственных помещений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54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000</w:t>
      </w:r>
    </w:p>
    <w:p w14:paraId="6BC59A1F" w14:textId="77777777" w:rsidR="00D339D5" w:rsidRPr="00D339D5" w:rsidRDefault="00D339D5" w:rsidP="00D339D5">
      <w:pPr>
        <w:widowControl w:val="0"/>
        <w:tabs>
          <w:tab w:val="right" w:pos="8075"/>
          <w:tab w:val="right" w:pos="8275"/>
        </w:tabs>
        <w:spacing w:after="0" w:line="259" w:lineRule="auto"/>
        <w:ind w:left="11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Амортизация - заводское оборудование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36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000</w:t>
      </w:r>
    </w:p>
    <w:p w14:paraId="16B68D0D" w14:textId="77777777" w:rsidR="00D339D5" w:rsidRPr="00D339D5" w:rsidRDefault="00D339D5" w:rsidP="00D339D5">
      <w:pPr>
        <w:widowControl w:val="0"/>
        <w:tabs>
          <w:tab w:val="right" w:pos="8075"/>
          <w:tab w:val="right" w:pos="8272"/>
        </w:tabs>
        <w:spacing w:after="0" w:line="259" w:lineRule="auto"/>
        <w:ind w:left="11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Налог на имущество (заводское оборудование)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4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000</w:t>
      </w:r>
    </w:p>
    <w:p w14:paraId="744DF3E0" w14:textId="77777777" w:rsidR="00D339D5" w:rsidRPr="00D339D5" w:rsidRDefault="00D339D5" w:rsidP="00D339D5">
      <w:pPr>
        <w:widowControl w:val="0"/>
        <w:tabs>
          <w:tab w:val="right" w:pos="8075"/>
          <w:tab w:val="right" w:pos="8279"/>
        </w:tabs>
        <w:spacing w:after="0" w:line="259" w:lineRule="auto"/>
        <w:ind w:left="11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Страховка заводского оборудования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3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000</w:t>
      </w:r>
    </w:p>
    <w:p w14:paraId="6D91D581" w14:textId="77777777" w:rsidR="00D339D5" w:rsidRPr="00D339D5" w:rsidRDefault="00D339D5" w:rsidP="00D339D5">
      <w:pPr>
        <w:widowControl w:val="0"/>
        <w:tabs>
          <w:tab w:val="right" w:pos="8075"/>
          <w:tab w:val="right" w:pos="8272"/>
        </w:tabs>
        <w:spacing w:after="0" w:line="259" w:lineRule="auto"/>
        <w:ind w:left="11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Покупка прямых материалов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460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000</w:t>
      </w:r>
    </w:p>
    <w:p w14:paraId="0EB89CE5" w14:textId="77777777" w:rsidR="00D339D5" w:rsidRPr="00D339D5" w:rsidRDefault="00D339D5" w:rsidP="00D339D5">
      <w:pPr>
        <w:widowControl w:val="0"/>
        <w:tabs>
          <w:tab w:val="left" w:pos="7272"/>
        </w:tabs>
        <w:spacing w:after="0" w:line="259" w:lineRule="auto"/>
        <w:ind w:left="11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Доходы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   1 360 000</w:t>
      </w:r>
    </w:p>
    <w:p w14:paraId="5B67A760" w14:textId="77777777" w:rsidR="00D339D5" w:rsidRPr="00D339D5" w:rsidRDefault="00D339D5" w:rsidP="00D339D5">
      <w:pPr>
        <w:widowControl w:val="0"/>
        <w:tabs>
          <w:tab w:val="right" w:pos="8075"/>
          <w:tab w:val="right" w:pos="8279"/>
        </w:tabs>
        <w:spacing w:after="0" w:line="259" w:lineRule="auto"/>
        <w:ind w:left="11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Маркетинг (расходы по продвижению товара)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60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000</w:t>
      </w:r>
    </w:p>
    <w:p w14:paraId="328CF1D5" w14:textId="77777777" w:rsidR="00D339D5" w:rsidRPr="00D339D5" w:rsidRDefault="00D339D5" w:rsidP="00D339D5">
      <w:pPr>
        <w:widowControl w:val="0"/>
        <w:tabs>
          <w:tab w:val="right" w:pos="8075"/>
          <w:tab w:val="right" w:pos="8275"/>
        </w:tabs>
        <w:spacing w:after="0" w:line="259" w:lineRule="auto"/>
        <w:ind w:left="11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Маркетинг (зарплата)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100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000</w:t>
      </w:r>
    </w:p>
    <w:p w14:paraId="642637B1" w14:textId="77777777" w:rsidR="00D339D5" w:rsidRPr="00D339D5" w:rsidRDefault="00D339D5" w:rsidP="00D339D5">
      <w:pPr>
        <w:widowControl w:val="0"/>
        <w:tabs>
          <w:tab w:val="right" w:pos="8075"/>
          <w:tab w:val="right" w:pos="8272"/>
        </w:tabs>
        <w:spacing w:after="0" w:line="259" w:lineRule="auto"/>
        <w:ind w:left="11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Издержки обращения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70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000</w:t>
      </w:r>
    </w:p>
    <w:p w14:paraId="29336DCC" w14:textId="77777777" w:rsidR="00D339D5" w:rsidRPr="00D339D5" w:rsidRDefault="00D339D5" w:rsidP="00D339D5">
      <w:pPr>
        <w:widowControl w:val="0"/>
        <w:tabs>
          <w:tab w:val="right" w:pos="8075"/>
          <w:tab w:val="right" w:pos="8272"/>
        </w:tabs>
        <w:spacing w:after="220" w:line="259" w:lineRule="auto"/>
        <w:ind w:left="11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Расходы по послепродажному обслуживанию покупателей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100</w:t>
      </w:r>
      <w:r w:rsidRPr="00D339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000</w:t>
      </w:r>
    </w:p>
    <w:p w14:paraId="3508058C" w14:textId="40AE7A4E" w:rsidR="00D339D5" w:rsidRDefault="00D339D5" w:rsidP="00D339D5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339D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Требуется: </w:t>
      </w:r>
    </w:p>
    <w:p w14:paraId="0096CBFF" w14:textId="77777777" w:rsidR="00D339D5" w:rsidRPr="00D339D5" w:rsidRDefault="00D339D5" w:rsidP="00D339D5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0FC9AEEB" w14:textId="77777777" w:rsidR="00D339D5" w:rsidRPr="00D339D5" w:rsidRDefault="00D339D5" w:rsidP="00D339D5">
      <w:pPr>
        <w:widowControl w:val="0"/>
        <w:numPr>
          <w:ilvl w:val="0"/>
          <w:numId w:val="37"/>
        </w:numPr>
        <w:tabs>
          <w:tab w:val="left" w:pos="689"/>
        </w:tabs>
        <w:spacing w:after="0" w:line="254" w:lineRule="auto"/>
        <w:ind w:left="680" w:hanging="3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33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Подготовьте отчет о прибылях и убытках и отчет о себестоимости произведенной продукции.</w:t>
      </w:r>
      <w:r w:rsidRPr="00D33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  <w:t xml:space="preserve">Для всех производственных статей проставьте V для переменных издержек и </w:t>
      </w:r>
      <w:r w:rsidRPr="00D339D5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F</w:t>
      </w:r>
      <w:r w:rsidRPr="00D339D5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</w:t>
      </w:r>
      <w:r w:rsidRPr="00D33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для</w:t>
      </w:r>
      <w:r w:rsidRPr="00D33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  <w:t>постоянных издержек.</w:t>
      </w:r>
    </w:p>
    <w:p w14:paraId="76449900" w14:textId="77777777" w:rsidR="00D339D5" w:rsidRDefault="00D339D5" w:rsidP="00D339D5">
      <w:pPr>
        <w:widowControl w:val="0"/>
        <w:numPr>
          <w:ilvl w:val="0"/>
          <w:numId w:val="37"/>
        </w:numPr>
        <w:tabs>
          <w:tab w:val="left" w:pos="689"/>
        </w:tabs>
        <w:spacing w:after="0" w:line="254" w:lineRule="auto"/>
        <w:ind w:left="680" w:hanging="3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33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Предположим, что затраты прямых материалов и аренда производственных помещений показаны для производства 900 000 единиц. Определите издержки на единицу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Pr="00D33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продукции.</w:t>
      </w:r>
    </w:p>
    <w:p w14:paraId="474825CB" w14:textId="3755EBD2" w:rsidR="00D339D5" w:rsidRPr="00D339D5" w:rsidRDefault="00D339D5" w:rsidP="00D339D5">
      <w:pPr>
        <w:widowControl w:val="0"/>
        <w:tabs>
          <w:tab w:val="left" w:pos="689"/>
        </w:tabs>
        <w:spacing w:after="0" w:line="254" w:lineRule="auto"/>
        <w:ind w:left="6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33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Допустите, что аренда относится к постоянным издержкам.</w:t>
      </w:r>
    </w:p>
    <w:p w14:paraId="35DEADF8" w14:textId="77777777" w:rsidR="00D339D5" w:rsidRPr="00D339D5" w:rsidRDefault="00D339D5" w:rsidP="00D339D5">
      <w:pPr>
        <w:widowControl w:val="0"/>
        <w:numPr>
          <w:ilvl w:val="0"/>
          <w:numId w:val="37"/>
        </w:numPr>
        <w:tabs>
          <w:tab w:val="left" w:pos="689"/>
        </w:tabs>
        <w:spacing w:after="0" w:line="254" w:lineRule="auto"/>
        <w:ind w:left="680" w:hanging="3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33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Предположим, что компания произведет 1 000 000 единиц продукции в следующем году. Определите единичные издержки для прямых материалов и аренды.</w:t>
      </w:r>
    </w:p>
    <w:p w14:paraId="3AC4D90A" w14:textId="77777777" w:rsidR="00D339D5" w:rsidRPr="00D339D5" w:rsidRDefault="00D339D5" w:rsidP="00D339D5">
      <w:pPr>
        <w:widowControl w:val="0"/>
        <w:numPr>
          <w:ilvl w:val="0"/>
          <w:numId w:val="37"/>
        </w:numPr>
        <w:tabs>
          <w:tab w:val="left" w:pos="689"/>
        </w:tabs>
        <w:spacing w:after="0" w:line="254" w:lineRule="auto"/>
        <w:ind w:left="680" w:hanging="3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33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Как консультант по управленческому учету кратко объясните руководству компании почему издержки на единицу прямых материалов не изменились в пункте </w:t>
      </w:r>
      <w:r w:rsidRPr="00D339D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 w:bidi="ru-RU"/>
        </w:rPr>
        <w:t>b</w:t>
      </w:r>
      <w:r w:rsidRPr="00D33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. и с., а издержки на единицу аренды изменились.</w:t>
      </w:r>
    </w:p>
    <w:p w14:paraId="5ED809F1" w14:textId="77777777" w:rsidR="00F83714" w:rsidRPr="00906596" w:rsidRDefault="00F83714" w:rsidP="006331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14:paraId="210249CE" w14:textId="77777777" w:rsidR="00F83714" w:rsidRPr="00B469DD" w:rsidRDefault="00F83714" w:rsidP="006331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14:paraId="406C3BE3" w14:textId="6E6108F4" w:rsidR="00B469DD" w:rsidRDefault="00B469DD" w:rsidP="006331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BA16B82" w14:textId="77777777" w:rsidR="003C49D2" w:rsidRDefault="003C49D2" w:rsidP="006331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6E16D99" w14:textId="61363E07" w:rsidR="003C49D2" w:rsidRDefault="003C49D2" w:rsidP="006331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8F67C43" w14:textId="77777777" w:rsidR="003C49D2" w:rsidRPr="00B469DD" w:rsidRDefault="003C49D2" w:rsidP="006331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503D5D2" w14:textId="4C381189" w:rsidR="00DD5CDB" w:rsidRDefault="00DD5CDB" w:rsidP="00DD5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lastRenderedPageBreak/>
        <w:t>Задача №</w:t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88136D" w:rsidRPr="00961FA4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      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</w:t>
      </w:r>
      <w:r w:rsidR="0060066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5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7F2E9DD8" w14:textId="77777777" w:rsidR="0079140A" w:rsidRPr="007516FB" w:rsidRDefault="0079140A" w:rsidP="00DD5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A4FA4ED" w14:textId="5698C434" w:rsidR="00600661" w:rsidRPr="00600661" w:rsidRDefault="00600661" w:rsidP="00600661">
      <w:p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0066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0" w:name="bookmark657"/>
      <w:bookmarkStart w:id="1" w:name="bookmark658"/>
      <w:bookmarkStart w:id="2" w:name="bookmark660"/>
      <w:r w:rsidRPr="00600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06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00661">
        <w:rPr>
          <w:rFonts w:ascii="Times New Roman" w:eastAsia="Calibri" w:hAnsi="Times New Roman" w:cs="Times New Roman"/>
          <w:sz w:val="24"/>
          <w:szCs w:val="24"/>
        </w:rPr>
        <w:t>Организация рассматривает затраты, которые могут быть понесены при получении нестандартного заказа.</w:t>
      </w:r>
      <w:bookmarkEnd w:id="0"/>
      <w:bookmarkEnd w:id="1"/>
      <w:bookmarkEnd w:id="2"/>
    </w:p>
    <w:p w14:paraId="1C76E726" w14:textId="77777777" w:rsidR="00600661" w:rsidRPr="00600661" w:rsidRDefault="00600661" w:rsidP="00600661">
      <w:pPr>
        <w:widowControl w:val="0"/>
        <w:spacing w:after="0"/>
        <w:ind w:left="426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600661">
        <w:rPr>
          <w:rFonts w:ascii="Times New Roman" w:eastAsia="Verdana" w:hAnsi="Times New Roman" w:cs="Times New Roman"/>
          <w:sz w:val="24"/>
          <w:szCs w:val="24"/>
          <w:lang w:eastAsia="ru-RU"/>
        </w:rPr>
        <w:t>Для выполнения заказа потребуется 1,250 кг материала D. Это материал, который есть в наличии и регулярно используется организацией в производстве стандартной продукции. В настоящее время на складе есть 265 кг материала D, стоимость которого в ценах прошлой недели составляла ₸795. Текущая рыночная цена материала составляет ₸3.24 за кг.</w:t>
      </w:r>
    </w:p>
    <w:p w14:paraId="188E687C" w14:textId="77777777" w:rsidR="00600661" w:rsidRPr="00600661" w:rsidRDefault="00600661" w:rsidP="00600661">
      <w:pPr>
        <w:widowControl w:val="0"/>
        <w:spacing w:after="0"/>
        <w:ind w:left="426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600661">
        <w:rPr>
          <w:rFonts w:ascii="Times New Roman" w:eastAsia="Verdana" w:hAnsi="Times New Roman" w:cs="Times New Roman"/>
          <w:sz w:val="24"/>
          <w:szCs w:val="24"/>
          <w:lang w:eastAsia="ru-RU"/>
        </w:rPr>
        <w:t>Материал D обычно используется для изготовления продукта Х. Каждая единица продукта Х потребляет 3 кг материала D, и если стоимость материала D составляет ₸3 за кг, то каждая единица продукта Х приносит маржинальную прибыль в размере ₸15.</w:t>
      </w:r>
    </w:p>
    <w:p w14:paraId="2A4B220F" w14:textId="07D0EB24" w:rsidR="00600661" w:rsidRPr="00600661" w:rsidRDefault="00600661" w:rsidP="00600661">
      <w:pPr>
        <w:widowControl w:val="0"/>
        <w:tabs>
          <w:tab w:val="left" w:pos="792"/>
        </w:tabs>
        <w:spacing w:after="0"/>
        <w:ind w:left="426" w:hanging="426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>
        <w:rPr>
          <w:rFonts w:ascii="Times New Roman" w:eastAsia="Verdana" w:hAnsi="Times New Roman" w:cs="Times New Roman"/>
          <w:sz w:val="24"/>
          <w:szCs w:val="24"/>
          <w:lang w:eastAsia="ru-RU"/>
        </w:rPr>
        <w:t>В</w:t>
      </w:r>
      <w:r w:rsidRPr="00600661">
        <w:rPr>
          <w:rFonts w:ascii="Times New Roman" w:eastAsia="Verdana" w:hAnsi="Times New Roman" w:cs="Times New Roman"/>
          <w:sz w:val="24"/>
          <w:szCs w:val="24"/>
          <w:lang w:eastAsia="ru-RU"/>
        </w:rPr>
        <w:t xml:space="preserve">) </w:t>
      </w:r>
      <w:r w:rsidRPr="00600661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 xml:space="preserve">Для </w:t>
      </w:r>
      <w:proofErr w:type="gramStart"/>
      <w:r w:rsidRPr="00600661">
        <w:rPr>
          <w:rFonts w:ascii="Times New Roman" w:eastAsia="Verdana" w:hAnsi="Times New Roman" w:cs="Times New Roman"/>
          <w:sz w:val="24"/>
          <w:szCs w:val="24"/>
          <w:lang w:eastAsia="ru-RU"/>
        </w:rPr>
        <w:t>того</w:t>
      </w:r>
      <w:proofErr w:type="gramEnd"/>
      <w:r w:rsidRPr="00600661">
        <w:rPr>
          <w:rFonts w:ascii="Times New Roman" w:eastAsia="Verdana" w:hAnsi="Times New Roman" w:cs="Times New Roman"/>
          <w:sz w:val="24"/>
          <w:szCs w:val="24"/>
          <w:lang w:eastAsia="ru-RU"/>
        </w:rPr>
        <w:t xml:space="preserve"> чтобы использовать некоторые резервные мощности, Фирма готовит коммерческое предложение на получение специального заказа, для которого потребуется 2,000 кг материала J.</w:t>
      </w:r>
    </w:p>
    <w:p w14:paraId="1F665817" w14:textId="77777777" w:rsidR="00600661" w:rsidRPr="00600661" w:rsidRDefault="00600661" w:rsidP="00600661">
      <w:pPr>
        <w:widowControl w:val="0"/>
        <w:spacing w:after="0"/>
        <w:ind w:left="426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600661">
        <w:rPr>
          <w:rFonts w:ascii="Times New Roman" w:eastAsia="Verdana" w:hAnsi="Times New Roman" w:cs="Times New Roman"/>
          <w:sz w:val="24"/>
          <w:szCs w:val="24"/>
          <w:lang w:eastAsia="ru-RU"/>
        </w:rPr>
        <w:t>У Фирмы имеется в наличии 800 кг материала J (первоначальная стоимость ₸7.00 за кг). Материал J используется для изготовления основного продукта компании. Для каждой единицы L используется 5 кг материала J и, на основании входного значения стоимости ₸7.00 за кг J, каждая единица L дает маржинальную прибыль в размере ₸10.00.</w:t>
      </w:r>
    </w:p>
    <w:p w14:paraId="344E3E80" w14:textId="77777777" w:rsidR="00600661" w:rsidRPr="00600661" w:rsidRDefault="00600661" w:rsidP="00600661">
      <w:pPr>
        <w:widowControl w:val="0"/>
        <w:spacing w:after="0"/>
        <w:ind w:left="426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600661">
        <w:rPr>
          <w:rFonts w:ascii="Times New Roman" w:eastAsia="Verdana" w:hAnsi="Times New Roman" w:cs="Times New Roman"/>
          <w:sz w:val="24"/>
          <w:szCs w:val="24"/>
          <w:lang w:eastAsia="ru-RU"/>
        </w:rPr>
        <w:t>Стоимость перепродажи материала J составляет ₸5.50 за кг. Текущая стоимость замещения материала J составляет ₸8.00 за кг. Материал J легко доступен на рынке.</w:t>
      </w:r>
    </w:p>
    <w:p w14:paraId="38C08DAA" w14:textId="77777777" w:rsidR="00600661" w:rsidRPr="00600661" w:rsidRDefault="00600661" w:rsidP="00600661">
      <w:pPr>
        <w:widowControl w:val="0"/>
        <w:tabs>
          <w:tab w:val="left" w:pos="596"/>
        </w:tabs>
        <w:spacing w:after="0"/>
        <w:ind w:left="426" w:hanging="426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600661">
        <w:rPr>
          <w:rFonts w:ascii="Times New Roman" w:eastAsia="Verdana" w:hAnsi="Times New Roman" w:cs="Times New Roman"/>
          <w:sz w:val="24"/>
          <w:szCs w:val="24"/>
          <w:lang w:eastAsia="ru-RU"/>
        </w:rPr>
        <w:t xml:space="preserve">С) </w:t>
      </w:r>
      <w:r w:rsidRPr="00600661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Компания Глория заказывает букеты цветов у оптового торговца, которые он затем продает на рынке в своем киоске. Глория должен заказать цветы до того, как известен спрос, любые непроданные цветы выбрасываются в конце дня.</w:t>
      </w:r>
    </w:p>
    <w:p w14:paraId="4E079271" w14:textId="77777777" w:rsidR="00600661" w:rsidRPr="00600661" w:rsidRDefault="00600661" w:rsidP="00600661">
      <w:pPr>
        <w:widowControl w:val="0"/>
        <w:spacing w:after="0"/>
        <w:ind w:left="440" w:firstLine="20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600661">
        <w:rPr>
          <w:rFonts w:ascii="Times New Roman" w:eastAsia="Verdana" w:hAnsi="Times New Roman" w:cs="Times New Roman"/>
          <w:sz w:val="24"/>
          <w:szCs w:val="24"/>
          <w:lang w:eastAsia="ru-RU"/>
        </w:rPr>
        <w:t>Таблица ниже показывает его ожидаемую прибыль, основываясь на количестве заказа и уровне спроса.</w:t>
      </w:r>
    </w:p>
    <w:p w14:paraId="292A297A" w14:textId="77777777" w:rsidR="00600661" w:rsidRPr="00600661" w:rsidRDefault="00600661" w:rsidP="00600661">
      <w:pPr>
        <w:widowControl w:val="0"/>
        <w:spacing w:after="0" w:line="240" w:lineRule="auto"/>
        <w:ind w:left="440" w:firstLine="20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1882"/>
        <w:gridCol w:w="1882"/>
        <w:gridCol w:w="1886"/>
        <w:gridCol w:w="2149"/>
      </w:tblGrid>
      <w:tr w:rsidR="00600661" w:rsidRPr="00600661" w14:paraId="1DBFDD5B" w14:textId="77777777" w:rsidTr="00600661">
        <w:trPr>
          <w:trHeight w:hRule="exact" w:val="374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85F267" w14:textId="77777777" w:rsidR="00600661" w:rsidRPr="00600661" w:rsidRDefault="00600661" w:rsidP="006006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14564" w14:textId="77777777" w:rsidR="00600661" w:rsidRPr="00600661" w:rsidRDefault="00600661" w:rsidP="00600661">
            <w:pPr>
              <w:widowControl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60066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eastAsia="ru-RU"/>
              </w:rPr>
              <w:t>Уровень заказа</w:t>
            </w:r>
          </w:p>
        </w:tc>
      </w:tr>
      <w:tr w:rsidR="00600661" w:rsidRPr="00600661" w14:paraId="611C3736" w14:textId="77777777" w:rsidTr="00600661">
        <w:trPr>
          <w:trHeight w:hRule="exact" w:val="370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9B9F3C" w14:textId="77777777" w:rsidR="00600661" w:rsidRPr="00600661" w:rsidRDefault="00600661" w:rsidP="00600661">
            <w:pPr>
              <w:widowControl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60066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eastAsia="ru-RU"/>
              </w:rPr>
              <w:t>Спрос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389CF5" w14:textId="77777777" w:rsidR="00600661" w:rsidRPr="00600661" w:rsidRDefault="00600661" w:rsidP="00600661">
            <w:pPr>
              <w:widowControl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60066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eastAsia="ru-RU"/>
              </w:rPr>
              <w:t>20 букетов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EA4CE1" w14:textId="77777777" w:rsidR="00600661" w:rsidRPr="00600661" w:rsidRDefault="00600661" w:rsidP="00600661">
            <w:pPr>
              <w:widowControl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60066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eastAsia="ru-RU"/>
              </w:rPr>
              <w:t>30 букетов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942077" w14:textId="77777777" w:rsidR="00600661" w:rsidRPr="00600661" w:rsidRDefault="00600661" w:rsidP="00600661">
            <w:pPr>
              <w:widowControl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60066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eastAsia="ru-RU"/>
              </w:rPr>
              <w:t>40 букетов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AE4F12" w14:textId="77777777" w:rsidR="00600661" w:rsidRPr="00600661" w:rsidRDefault="00600661" w:rsidP="00600661">
            <w:pPr>
              <w:widowControl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600661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eastAsia="ru-RU"/>
              </w:rPr>
              <w:t>50 букетов</w:t>
            </w:r>
          </w:p>
        </w:tc>
      </w:tr>
      <w:tr w:rsidR="00600661" w:rsidRPr="00600661" w14:paraId="6CA337E1" w14:textId="77777777" w:rsidTr="00600661">
        <w:trPr>
          <w:trHeight w:hRule="exact" w:val="370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7EEC02" w14:textId="77777777" w:rsidR="00600661" w:rsidRPr="00600661" w:rsidRDefault="00600661" w:rsidP="00600661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600661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20 букетов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30D6F4" w14:textId="77777777" w:rsidR="00600661" w:rsidRPr="00600661" w:rsidRDefault="00600661" w:rsidP="00600661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600661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₸60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B31A65" w14:textId="77777777" w:rsidR="00600661" w:rsidRPr="00600661" w:rsidRDefault="00600661" w:rsidP="00600661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600661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₸20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0860AC" w14:textId="77777777" w:rsidR="00600661" w:rsidRPr="00600661" w:rsidRDefault="00600661" w:rsidP="00600661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0661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₸(</w:t>
            </w:r>
            <w:proofErr w:type="gramEnd"/>
            <w:r w:rsidRPr="00600661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20)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16100" w14:textId="77777777" w:rsidR="00600661" w:rsidRPr="00600661" w:rsidRDefault="00600661" w:rsidP="00600661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0661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₸(</w:t>
            </w:r>
            <w:proofErr w:type="gramEnd"/>
            <w:r w:rsidRPr="00600661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60)</w:t>
            </w:r>
          </w:p>
        </w:tc>
      </w:tr>
      <w:tr w:rsidR="00600661" w:rsidRPr="00600661" w14:paraId="0964AE9A" w14:textId="77777777" w:rsidTr="00600661">
        <w:trPr>
          <w:trHeight w:hRule="exact" w:val="370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A3AEBF" w14:textId="77777777" w:rsidR="00600661" w:rsidRPr="00600661" w:rsidRDefault="00600661" w:rsidP="00600661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600661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30 букетов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73A08A" w14:textId="77777777" w:rsidR="00600661" w:rsidRPr="00600661" w:rsidRDefault="00600661" w:rsidP="00600661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600661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₸60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E2AF16" w14:textId="77777777" w:rsidR="00600661" w:rsidRPr="00600661" w:rsidRDefault="00600661" w:rsidP="00600661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600661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₸90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63E0D8" w14:textId="77777777" w:rsidR="00600661" w:rsidRPr="00600661" w:rsidRDefault="00600661" w:rsidP="00600661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600661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₸50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59012" w14:textId="77777777" w:rsidR="00600661" w:rsidRPr="00600661" w:rsidRDefault="00600661" w:rsidP="00600661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600661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₸10</w:t>
            </w:r>
          </w:p>
        </w:tc>
      </w:tr>
      <w:tr w:rsidR="00600661" w:rsidRPr="00600661" w14:paraId="18325FC1" w14:textId="77777777" w:rsidTr="00600661">
        <w:trPr>
          <w:trHeight w:hRule="exact" w:val="370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8AF5ED" w14:textId="77777777" w:rsidR="00600661" w:rsidRPr="00600661" w:rsidRDefault="00600661" w:rsidP="00600661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600661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40 букетов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0976D7" w14:textId="77777777" w:rsidR="00600661" w:rsidRPr="00600661" w:rsidRDefault="00600661" w:rsidP="00600661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600661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₸60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20E5C2" w14:textId="77777777" w:rsidR="00600661" w:rsidRPr="00600661" w:rsidRDefault="00600661" w:rsidP="00600661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600661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₸90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1AFA2C" w14:textId="77777777" w:rsidR="00600661" w:rsidRPr="00600661" w:rsidRDefault="00600661" w:rsidP="00600661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600661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₸120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C5AC1" w14:textId="77777777" w:rsidR="00600661" w:rsidRPr="00600661" w:rsidRDefault="00600661" w:rsidP="00600661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600661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₸80</w:t>
            </w:r>
          </w:p>
        </w:tc>
      </w:tr>
      <w:tr w:rsidR="00600661" w:rsidRPr="00600661" w14:paraId="00CC8D30" w14:textId="77777777" w:rsidTr="00600661">
        <w:trPr>
          <w:trHeight w:hRule="exact" w:val="379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F902715" w14:textId="77777777" w:rsidR="00600661" w:rsidRPr="00600661" w:rsidRDefault="00600661" w:rsidP="00600661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600661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50 букетов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83844C5" w14:textId="77777777" w:rsidR="00600661" w:rsidRPr="00600661" w:rsidRDefault="00600661" w:rsidP="00600661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600661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₸60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1B301DF" w14:textId="77777777" w:rsidR="00600661" w:rsidRPr="00600661" w:rsidRDefault="00600661" w:rsidP="00600661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600661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₸90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B5BACB8" w14:textId="77777777" w:rsidR="00600661" w:rsidRPr="00600661" w:rsidRDefault="00600661" w:rsidP="00600661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600661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₸120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DC71D" w14:textId="77777777" w:rsidR="00600661" w:rsidRPr="00600661" w:rsidRDefault="00600661" w:rsidP="00600661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600661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₸150</w:t>
            </w:r>
          </w:p>
        </w:tc>
      </w:tr>
    </w:tbl>
    <w:p w14:paraId="42512269" w14:textId="77777777" w:rsidR="00600661" w:rsidRPr="00600661" w:rsidRDefault="00600661" w:rsidP="00600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A1E3EC" w14:textId="77777777" w:rsidR="00600661" w:rsidRPr="00600661" w:rsidRDefault="00600661" w:rsidP="00600661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60066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Требуется рассчитать: </w:t>
      </w:r>
    </w:p>
    <w:p w14:paraId="06B1A882" w14:textId="77777777" w:rsidR="00600661" w:rsidRPr="00600661" w:rsidRDefault="00600661" w:rsidP="00600661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89A398C" w14:textId="77777777" w:rsidR="00600661" w:rsidRPr="00600661" w:rsidRDefault="00600661" w:rsidP="00600661">
      <w:pPr>
        <w:keepNext/>
        <w:keepLines/>
        <w:widowControl w:val="0"/>
        <w:spacing w:after="0"/>
        <w:outlineLvl w:val="5"/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</w:pPr>
      <w:r w:rsidRPr="00600661"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  <w:t>А) Релевантные затраты на материал D, которые будут включены в расчет затрат на нестандартный заказ</w:t>
      </w:r>
    </w:p>
    <w:p w14:paraId="7F9EA425" w14:textId="77777777" w:rsidR="00600661" w:rsidRPr="00600661" w:rsidRDefault="00600661" w:rsidP="00600661">
      <w:pPr>
        <w:widowControl w:val="0"/>
        <w:spacing w:after="0"/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</w:pPr>
      <w:r w:rsidRPr="00600661"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  <w:t>Б) Релевантные затраты на 2 000 кг материал J, для включения в расчет стоимости коммерческого предложения составляют ₸.</w:t>
      </w:r>
    </w:p>
    <w:p w14:paraId="040C1C0D" w14:textId="77777777" w:rsidR="00600661" w:rsidRPr="00600661" w:rsidRDefault="00600661" w:rsidP="00600661">
      <w:pPr>
        <w:widowControl w:val="0"/>
        <w:spacing w:after="0"/>
        <w:rPr>
          <w:rFonts w:ascii="Times New Roman" w:eastAsia="Verdana" w:hAnsi="Times New Roman" w:cs="Times New Roman"/>
          <w:sz w:val="24"/>
          <w:szCs w:val="24"/>
          <w:lang w:eastAsia="ru-RU" w:bidi="ru-RU"/>
        </w:rPr>
      </w:pPr>
      <w:r w:rsidRPr="00600661"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  <w:t>С) Если Глория использует метод минимаксного сожаления, количество заказов составит</w:t>
      </w:r>
    </w:p>
    <w:p w14:paraId="42092B89" w14:textId="77777777" w:rsidR="007516FB" w:rsidRPr="007516FB" w:rsidRDefault="007516FB" w:rsidP="007516FB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6899D8" w14:textId="1F09BE79" w:rsidR="00F70322" w:rsidRDefault="00F70322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53DCFD39" w14:textId="433B28CA" w:rsidR="0024200C" w:rsidRDefault="0024200C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4F98A858" w14:textId="2E7F2571" w:rsidR="00600661" w:rsidRDefault="00600661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5ECC21FC" w14:textId="5840BAC1" w:rsidR="00600661" w:rsidRDefault="00600661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464961C5" w14:textId="77777777" w:rsidR="00600661" w:rsidRDefault="00600661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7CC2B38D" w14:textId="63B9AD42" w:rsidR="00FD6520" w:rsidRDefault="00FD6520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lastRenderedPageBreak/>
        <w:t>Задача №</w:t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3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  <w:t xml:space="preserve">      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600661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15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546F1013" w14:textId="77777777" w:rsidR="003479DC" w:rsidRPr="0079140A" w:rsidRDefault="003479DC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4F0BBCBB" w14:textId="77777777" w:rsidR="00600661" w:rsidRPr="00600661" w:rsidRDefault="00600661" w:rsidP="0060066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661">
        <w:rPr>
          <w:rFonts w:ascii="Times New Roman" w:eastAsia="Calibri" w:hAnsi="Times New Roman" w:cs="Times New Roman"/>
          <w:sz w:val="24"/>
          <w:szCs w:val="24"/>
        </w:rPr>
        <w:t>Сергей добирается до работы, где он занят 5 дней в неделю, на метро. Вместо того чтобы покупать каждый день жетон, он приобретает сезонный билет на 13 недель за ₸188, полагая, что это дешевле. Альбина, его знакомая, которая совершает такие же ежедневные поездки, предлагает Сергею ездить вдвоем на его автомобиле и предлагает давать ему по ₸</w:t>
      </w:r>
      <w:proofErr w:type="gramStart"/>
      <w:r w:rsidRPr="00600661">
        <w:rPr>
          <w:rFonts w:ascii="Times New Roman" w:eastAsia="Calibri" w:hAnsi="Times New Roman" w:cs="Times New Roman"/>
          <w:sz w:val="24"/>
          <w:szCs w:val="24"/>
        </w:rPr>
        <w:t>120  в</w:t>
      </w:r>
      <w:proofErr w:type="gramEnd"/>
      <w:r w:rsidRPr="00600661">
        <w:rPr>
          <w:rFonts w:ascii="Times New Roman" w:eastAsia="Calibri" w:hAnsi="Times New Roman" w:cs="Times New Roman"/>
          <w:sz w:val="24"/>
          <w:szCs w:val="24"/>
        </w:rPr>
        <w:t xml:space="preserve"> квартал на расходы на автомобиль. Машиной Сергей пользуется только три вечера в неделю, посещая местный колледж, расположенный недалеко от его дома, где он изучает бухгалтерский учет. Также Сергей иногда пользуется машиной по выходным дням. Все остальное время машина стоит в гараже. Сергей подсчитал, что поездки на работу в течение квартала потребуют следующих расходов:  </w:t>
      </w:r>
    </w:p>
    <w:p w14:paraId="1054440D" w14:textId="77777777" w:rsidR="00600661" w:rsidRPr="00600661" w:rsidRDefault="00600661" w:rsidP="00600661">
      <w:pPr>
        <w:spacing w:after="0" w:line="240" w:lineRule="auto"/>
        <w:ind w:left="4956"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661">
        <w:rPr>
          <w:rFonts w:ascii="Times New Roman" w:eastAsia="Calibri" w:hAnsi="Times New Roman" w:cs="Times New Roman"/>
          <w:sz w:val="24"/>
          <w:szCs w:val="24"/>
        </w:rPr>
        <w:t>(₸)</w:t>
      </w:r>
    </w:p>
    <w:p w14:paraId="0BC372B4" w14:textId="77777777" w:rsidR="00600661" w:rsidRPr="00600661" w:rsidRDefault="00600661" w:rsidP="0060066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661">
        <w:rPr>
          <w:rFonts w:ascii="Times New Roman" w:eastAsia="Calibri" w:hAnsi="Times New Roman" w:cs="Times New Roman"/>
          <w:sz w:val="24"/>
          <w:szCs w:val="24"/>
        </w:rPr>
        <w:t xml:space="preserve">Страховка (доля от годового </w:t>
      </w:r>
      <w:proofErr w:type="gramStart"/>
      <w:r w:rsidRPr="00600661">
        <w:rPr>
          <w:rFonts w:ascii="Times New Roman" w:eastAsia="Calibri" w:hAnsi="Times New Roman" w:cs="Times New Roman"/>
          <w:sz w:val="24"/>
          <w:szCs w:val="24"/>
        </w:rPr>
        <w:t xml:space="preserve">показателя)   </w:t>
      </w:r>
      <w:proofErr w:type="gramEnd"/>
      <w:r w:rsidRPr="00600661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600661">
        <w:rPr>
          <w:rFonts w:ascii="Times New Roman" w:eastAsia="Calibri" w:hAnsi="Times New Roman" w:cs="Times New Roman"/>
          <w:sz w:val="24"/>
          <w:szCs w:val="24"/>
        </w:rPr>
        <w:tab/>
      </w:r>
      <w:r w:rsidRPr="00600661">
        <w:rPr>
          <w:rFonts w:ascii="Times New Roman" w:eastAsia="Calibri" w:hAnsi="Times New Roman" w:cs="Times New Roman"/>
          <w:sz w:val="24"/>
          <w:szCs w:val="24"/>
        </w:rPr>
        <w:tab/>
        <w:t xml:space="preserve">200 </w:t>
      </w:r>
    </w:p>
    <w:p w14:paraId="64141DE8" w14:textId="77777777" w:rsidR="00600661" w:rsidRPr="00600661" w:rsidRDefault="00600661" w:rsidP="0060066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661">
        <w:rPr>
          <w:rFonts w:ascii="Times New Roman" w:eastAsia="Calibri" w:hAnsi="Times New Roman" w:cs="Times New Roman"/>
          <w:sz w:val="24"/>
          <w:szCs w:val="24"/>
        </w:rPr>
        <w:t>Бензин и масло</w:t>
      </w:r>
      <w:r w:rsidRPr="00600661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Pr="00600661">
        <w:rPr>
          <w:rFonts w:ascii="Times New Roman" w:eastAsia="Calibri" w:hAnsi="Times New Roman" w:cs="Times New Roman"/>
          <w:sz w:val="24"/>
          <w:szCs w:val="24"/>
        </w:rPr>
        <w:tab/>
      </w:r>
      <w:r w:rsidRPr="00600661">
        <w:rPr>
          <w:rFonts w:ascii="Times New Roman" w:eastAsia="Calibri" w:hAnsi="Times New Roman" w:cs="Times New Roman"/>
          <w:sz w:val="24"/>
          <w:szCs w:val="24"/>
        </w:rPr>
        <w:tab/>
      </w:r>
      <w:r w:rsidRPr="00600661">
        <w:rPr>
          <w:rFonts w:ascii="Times New Roman" w:eastAsia="Calibri" w:hAnsi="Times New Roman" w:cs="Times New Roman"/>
          <w:sz w:val="24"/>
          <w:szCs w:val="24"/>
        </w:rPr>
        <w:tab/>
      </w:r>
      <w:r w:rsidRPr="00600661">
        <w:rPr>
          <w:rFonts w:ascii="Times New Roman" w:eastAsia="Calibri" w:hAnsi="Times New Roman" w:cs="Times New Roman"/>
          <w:sz w:val="24"/>
          <w:szCs w:val="24"/>
        </w:rPr>
        <w:tab/>
      </w:r>
      <w:r w:rsidRPr="00600661">
        <w:rPr>
          <w:rFonts w:ascii="Times New Roman" w:eastAsia="Calibri" w:hAnsi="Times New Roman" w:cs="Times New Roman"/>
          <w:sz w:val="24"/>
          <w:szCs w:val="24"/>
        </w:rPr>
        <w:tab/>
        <w:t>128</w:t>
      </w:r>
    </w:p>
    <w:p w14:paraId="72CC4829" w14:textId="77777777" w:rsidR="00600661" w:rsidRPr="00600661" w:rsidRDefault="00600661" w:rsidP="006006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661">
        <w:rPr>
          <w:rFonts w:ascii="Times New Roman" w:eastAsia="Calibri" w:hAnsi="Times New Roman" w:cs="Times New Roman"/>
          <w:sz w:val="24"/>
          <w:szCs w:val="24"/>
        </w:rPr>
        <w:t>Шины и прочие расходы</w:t>
      </w:r>
      <w:r w:rsidRPr="00600661">
        <w:rPr>
          <w:rFonts w:ascii="Times New Roman" w:eastAsia="Calibri" w:hAnsi="Times New Roman" w:cs="Times New Roman"/>
          <w:sz w:val="24"/>
          <w:szCs w:val="24"/>
        </w:rPr>
        <w:tab/>
      </w:r>
      <w:r w:rsidRPr="00600661">
        <w:rPr>
          <w:rFonts w:ascii="Times New Roman" w:eastAsia="Calibri" w:hAnsi="Times New Roman" w:cs="Times New Roman"/>
          <w:sz w:val="24"/>
          <w:szCs w:val="24"/>
        </w:rPr>
        <w:tab/>
      </w:r>
      <w:r w:rsidRPr="00600661">
        <w:rPr>
          <w:rFonts w:ascii="Times New Roman" w:eastAsia="Calibri" w:hAnsi="Times New Roman" w:cs="Times New Roman"/>
          <w:sz w:val="24"/>
          <w:szCs w:val="24"/>
        </w:rPr>
        <w:tab/>
      </w:r>
      <w:r w:rsidRPr="00600661">
        <w:rPr>
          <w:rFonts w:ascii="Times New Roman" w:eastAsia="Calibri" w:hAnsi="Times New Roman" w:cs="Times New Roman"/>
          <w:sz w:val="24"/>
          <w:szCs w:val="24"/>
        </w:rPr>
        <w:tab/>
      </w:r>
      <w:r w:rsidRPr="00600661">
        <w:rPr>
          <w:rFonts w:ascii="Times New Roman" w:eastAsia="Calibri" w:hAnsi="Times New Roman" w:cs="Times New Roman"/>
          <w:sz w:val="24"/>
          <w:szCs w:val="24"/>
        </w:rPr>
        <w:tab/>
        <w:t>52</w:t>
      </w:r>
    </w:p>
    <w:p w14:paraId="21F948E7" w14:textId="77777777" w:rsidR="00600661" w:rsidRPr="00600661" w:rsidRDefault="00600661" w:rsidP="006006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B616CA" w14:textId="46E27A4E" w:rsidR="00600661" w:rsidRDefault="00600661" w:rsidP="00600661">
      <w:pPr>
        <w:spacing w:after="0"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  <w:r w:rsidRPr="00600661">
        <w:rPr>
          <w:rFonts w:ascii="Times New Roman" w:eastAsia="Calibri" w:hAnsi="Times New Roman" w:cs="Times New Roman"/>
          <w:b/>
          <w:iCs/>
          <w:sz w:val="24"/>
          <w:szCs w:val="24"/>
        </w:rPr>
        <w:t>Требуется:</w:t>
      </w:r>
      <w:r w:rsidRPr="00600661"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  <w:t xml:space="preserve"> </w:t>
      </w:r>
    </w:p>
    <w:p w14:paraId="797ACDC9" w14:textId="77777777" w:rsidR="00600661" w:rsidRPr="00600661" w:rsidRDefault="00600661" w:rsidP="00600661">
      <w:pPr>
        <w:spacing w:after="0"/>
        <w:rPr>
          <w:rFonts w:ascii="Times New Roman" w:eastAsia="Calibri" w:hAnsi="Times New Roman" w:cs="Times New Roman"/>
          <w:b/>
          <w:iCs/>
          <w:sz w:val="14"/>
          <w:szCs w:val="14"/>
          <w:u w:val="single"/>
        </w:rPr>
      </w:pPr>
    </w:p>
    <w:p w14:paraId="74CBFD76" w14:textId="77777777" w:rsidR="00600661" w:rsidRDefault="00600661" w:rsidP="0060066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066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Определите, </w:t>
      </w:r>
      <w:r w:rsidRPr="00600661">
        <w:rPr>
          <w:rFonts w:ascii="Times New Roman" w:eastAsia="Calibri" w:hAnsi="Times New Roman" w:cs="Times New Roman"/>
          <w:b/>
          <w:sz w:val="24"/>
          <w:szCs w:val="24"/>
        </w:rPr>
        <w:t xml:space="preserve">примет ли Сергей предложение Альбины, и подтвердите ответ расчетами, демонстрирующими эффект от принятого решения в денежной форме. </w:t>
      </w:r>
    </w:p>
    <w:p w14:paraId="73C0407E" w14:textId="50C79286" w:rsidR="00600661" w:rsidRPr="00600661" w:rsidRDefault="00600661" w:rsidP="0060066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0661">
        <w:rPr>
          <w:rFonts w:ascii="Times New Roman" w:eastAsia="Calibri" w:hAnsi="Times New Roman" w:cs="Times New Roman"/>
          <w:b/>
          <w:sz w:val="24"/>
          <w:szCs w:val="24"/>
        </w:rPr>
        <w:t>Объясните ваши расчеты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DC74D11" w14:textId="5C8C621E" w:rsidR="00F70322" w:rsidRDefault="00F70322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109D0A6B" w14:textId="73A56576" w:rsidR="00600661" w:rsidRDefault="00600661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2B3261B8" w14:textId="77777777" w:rsidR="00600661" w:rsidRDefault="00600661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6F890304" w14:textId="77777777" w:rsidR="0024200C" w:rsidRDefault="0024200C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16D75268" w14:textId="6BA92262" w:rsidR="00FD6520" w:rsidRDefault="0066525E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Задача №</w:t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4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  <w:t xml:space="preserve">           </w:t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7516FB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1</w:t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0 баллов</w:t>
      </w:r>
    </w:p>
    <w:p w14:paraId="5298EDB4" w14:textId="77777777" w:rsidR="00D339D5" w:rsidRPr="0079140A" w:rsidRDefault="00D339D5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29CCF72F" w14:textId="77777777" w:rsidR="00D339D5" w:rsidRPr="00D339D5" w:rsidRDefault="00D339D5" w:rsidP="00600661">
      <w:pPr>
        <w:widowControl w:val="0"/>
        <w:spacing w:after="0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D339D5">
        <w:rPr>
          <w:rFonts w:ascii="Times New Roman" w:eastAsia="Verdana" w:hAnsi="Times New Roman" w:cs="Times New Roman"/>
          <w:sz w:val="24"/>
          <w:szCs w:val="24"/>
          <w:lang w:eastAsia="ru-RU"/>
        </w:rPr>
        <w:t>X использует нормативную систему калькуляции затрат и включает постоянные накладные расходы в себестоимость продукции на базе машино-часов. Ниже приведены некоторые бюджетные и фактические данные.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4"/>
        <w:gridCol w:w="2160"/>
        <w:gridCol w:w="2285"/>
      </w:tblGrid>
      <w:tr w:rsidR="00D339D5" w:rsidRPr="00D339D5" w14:paraId="13241538" w14:textId="77777777" w:rsidTr="00C158B1">
        <w:trPr>
          <w:trHeight w:hRule="exact" w:val="398"/>
          <w:jc w:val="center"/>
        </w:trPr>
        <w:tc>
          <w:tcPr>
            <w:tcW w:w="3734" w:type="dxa"/>
            <w:tcBorders>
              <w:bottom w:val="nil"/>
              <w:right w:val="nil"/>
            </w:tcBorders>
            <w:shd w:val="clear" w:color="auto" w:fill="FFFFFF"/>
          </w:tcPr>
          <w:p w14:paraId="37338610" w14:textId="77777777" w:rsidR="00D339D5" w:rsidRPr="00D339D5" w:rsidRDefault="00D339D5" w:rsidP="00D33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AAF24C" w14:textId="77777777" w:rsidR="00D339D5" w:rsidRPr="00D339D5" w:rsidRDefault="00D339D5" w:rsidP="00D339D5">
            <w:pPr>
              <w:widowControl w:val="0"/>
              <w:spacing w:after="0" w:line="240" w:lineRule="auto"/>
              <w:ind w:firstLine="28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D339D5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2285" w:type="dxa"/>
            <w:tcBorders>
              <w:left w:val="nil"/>
              <w:bottom w:val="nil"/>
            </w:tcBorders>
            <w:shd w:val="clear" w:color="auto" w:fill="FFFFFF"/>
            <w:vAlign w:val="center"/>
            <w:hideMark/>
          </w:tcPr>
          <w:p w14:paraId="0F1E2953" w14:textId="77777777" w:rsidR="00D339D5" w:rsidRPr="00D339D5" w:rsidRDefault="00D339D5" w:rsidP="00D339D5">
            <w:pPr>
              <w:widowControl w:val="0"/>
              <w:spacing w:after="0" w:line="240" w:lineRule="auto"/>
              <w:ind w:firstLine="38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D339D5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D339D5" w:rsidRPr="00D339D5" w14:paraId="16657722" w14:textId="77777777" w:rsidTr="00C158B1">
        <w:trPr>
          <w:trHeight w:hRule="exact" w:val="350"/>
          <w:jc w:val="center"/>
        </w:trPr>
        <w:tc>
          <w:tcPr>
            <w:tcW w:w="3734" w:type="dxa"/>
            <w:tcBorders>
              <w:bottom w:val="nil"/>
              <w:right w:val="nil"/>
            </w:tcBorders>
            <w:shd w:val="clear" w:color="auto" w:fill="FFFFFF"/>
            <w:hideMark/>
          </w:tcPr>
          <w:p w14:paraId="6A4EC46E" w14:textId="77777777" w:rsidR="00D339D5" w:rsidRPr="00D339D5" w:rsidRDefault="00D339D5" w:rsidP="00D339D5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D339D5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Постоянные накладные расходы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AD2ADEA" w14:textId="77777777" w:rsidR="00D339D5" w:rsidRPr="00D339D5" w:rsidRDefault="00D339D5" w:rsidP="00D339D5">
            <w:pPr>
              <w:widowControl w:val="0"/>
              <w:spacing w:after="0" w:line="240" w:lineRule="auto"/>
              <w:ind w:firstLine="28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D339D5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₸2,500,000</w:t>
            </w:r>
          </w:p>
        </w:tc>
        <w:tc>
          <w:tcPr>
            <w:tcW w:w="2285" w:type="dxa"/>
            <w:tcBorders>
              <w:left w:val="nil"/>
              <w:bottom w:val="nil"/>
            </w:tcBorders>
            <w:shd w:val="clear" w:color="auto" w:fill="FFFFFF"/>
            <w:hideMark/>
          </w:tcPr>
          <w:p w14:paraId="2F66D0D0" w14:textId="77777777" w:rsidR="00D339D5" w:rsidRPr="00D339D5" w:rsidRDefault="00D339D5" w:rsidP="00D339D5">
            <w:pPr>
              <w:widowControl w:val="0"/>
              <w:spacing w:after="0" w:line="240" w:lineRule="auto"/>
              <w:ind w:firstLine="38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D339D5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₸2,010,000</w:t>
            </w:r>
          </w:p>
        </w:tc>
      </w:tr>
      <w:tr w:rsidR="00D339D5" w:rsidRPr="00D339D5" w14:paraId="5AEBD7B6" w14:textId="77777777" w:rsidTr="00C158B1">
        <w:trPr>
          <w:trHeight w:hRule="exact" w:val="384"/>
          <w:jc w:val="center"/>
        </w:trPr>
        <w:tc>
          <w:tcPr>
            <w:tcW w:w="3734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981656" w14:textId="77777777" w:rsidR="00D339D5" w:rsidRPr="00D339D5" w:rsidRDefault="00D339D5" w:rsidP="00D339D5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D339D5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Выпуск</w:t>
            </w: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14:paraId="5E9DC9EA" w14:textId="77777777" w:rsidR="00D339D5" w:rsidRPr="00D339D5" w:rsidRDefault="00D339D5" w:rsidP="00D339D5">
            <w:pPr>
              <w:widowControl w:val="0"/>
              <w:spacing w:after="0" w:line="240" w:lineRule="auto"/>
              <w:ind w:firstLine="28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D339D5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500,000 ед.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  <w:hideMark/>
          </w:tcPr>
          <w:p w14:paraId="66580CB1" w14:textId="77777777" w:rsidR="00D339D5" w:rsidRPr="00D339D5" w:rsidRDefault="00D339D5" w:rsidP="00D339D5">
            <w:pPr>
              <w:widowControl w:val="0"/>
              <w:spacing w:after="0" w:line="240" w:lineRule="auto"/>
              <w:ind w:firstLine="38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D339D5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440,000 ед.</w:t>
            </w:r>
          </w:p>
        </w:tc>
      </w:tr>
      <w:tr w:rsidR="00D339D5" w:rsidRPr="00D339D5" w14:paraId="3130FBE1" w14:textId="77777777" w:rsidTr="00C158B1">
        <w:trPr>
          <w:trHeight w:hRule="exact" w:val="442"/>
          <w:jc w:val="center"/>
        </w:trPr>
        <w:tc>
          <w:tcPr>
            <w:tcW w:w="3734" w:type="dxa"/>
            <w:tcBorders>
              <w:top w:val="nil"/>
              <w:right w:val="nil"/>
            </w:tcBorders>
            <w:shd w:val="clear" w:color="auto" w:fill="FFFFFF"/>
            <w:vAlign w:val="center"/>
            <w:hideMark/>
          </w:tcPr>
          <w:p w14:paraId="24BF5329" w14:textId="77777777" w:rsidR="00D339D5" w:rsidRPr="00D339D5" w:rsidRDefault="00D339D5" w:rsidP="00D339D5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D339D5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Машино-часы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14:paraId="5AE610E7" w14:textId="77777777" w:rsidR="00D339D5" w:rsidRPr="00D339D5" w:rsidRDefault="00D339D5" w:rsidP="00D339D5">
            <w:pPr>
              <w:widowControl w:val="0"/>
              <w:spacing w:after="0" w:line="240" w:lineRule="auto"/>
              <w:ind w:firstLine="28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D339D5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1,000,000 час</w:t>
            </w:r>
          </w:p>
        </w:tc>
        <w:tc>
          <w:tcPr>
            <w:tcW w:w="22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14:paraId="472352EC" w14:textId="77777777" w:rsidR="00D339D5" w:rsidRPr="00D339D5" w:rsidRDefault="00D339D5" w:rsidP="00D339D5">
            <w:pPr>
              <w:widowControl w:val="0"/>
              <w:spacing w:after="0" w:line="240" w:lineRule="auto"/>
              <w:ind w:firstLine="38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D339D5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900,000 час</w:t>
            </w:r>
          </w:p>
        </w:tc>
      </w:tr>
    </w:tbl>
    <w:p w14:paraId="3F3BBFE7" w14:textId="77777777" w:rsidR="00D339D5" w:rsidRPr="00D339D5" w:rsidRDefault="00D339D5" w:rsidP="00D339D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</w:p>
    <w:p w14:paraId="723DE099" w14:textId="4FE40601" w:rsidR="00D339D5" w:rsidRPr="00D339D5" w:rsidRDefault="00D339D5" w:rsidP="00D339D5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bookmarkStart w:id="3" w:name="bookmark286"/>
      <w:bookmarkEnd w:id="3"/>
      <w:r w:rsidRPr="00D339D5">
        <w:rPr>
          <w:rFonts w:ascii="Times New Roman" w:eastAsia="Calibri" w:hAnsi="Times New Roman" w:cs="Times New Roman"/>
          <w:b/>
          <w:iCs/>
          <w:sz w:val="24"/>
          <w:szCs w:val="24"/>
        </w:rPr>
        <w:t>Требуется рассчитать:</w:t>
      </w:r>
    </w:p>
    <w:p w14:paraId="79C7389D" w14:textId="77777777" w:rsidR="00D339D5" w:rsidRPr="00D339D5" w:rsidRDefault="00D339D5" w:rsidP="00D339D5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ADE4C10" w14:textId="46DBA171" w:rsidR="00D339D5" w:rsidRPr="00D339D5" w:rsidRDefault="00D339D5" w:rsidP="00D339D5">
      <w:pPr>
        <w:keepNext/>
        <w:keepLines/>
        <w:widowControl w:val="0"/>
        <w:tabs>
          <w:tab w:val="left" w:pos="483"/>
        </w:tabs>
        <w:spacing w:after="0" w:line="240" w:lineRule="auto"/>
        <w:outlineLvl w:val="5"/>
        <w:rPr>
          <w:rFonts w:ascii="Times New Roman" w:eastAsia="Verdana" w:hAnsi="Times New Roman" w:cs="Times New Roman"/>
          <w:b/>
          <w:sz w:val="24"/>
          <w:szCs w:val="24"/>
          <w:lang w:eastAsia="ru-RU"/>
        </w:rPr>
      </w:pPr>
      <w:r w:rsidRPr="00D339D5"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D339D5">
        <w:rPr>
          <w:rFonts w:ascii="Times New Roman" w:eastAsia="Verdana" w:hAnsi="Times New Roman" w:cs="Times New Roman"/>
          <w:b/>
          <w:sz w:val="24"/>
          <w:szCs w:val="24"/>
          <w:lang w:eastAsia="ru-RU"/>
        </w:rPr>
        <w:t>Отклонение постоянных накладных расходов по затратам</w:t>
      </w:r>
    </w:p>
    <w:p w14:paraId="4D18CCAA" w14:textId="72CD3E78" w:rsidR="00D339D5" w:rsidRPr="00D339D5" w:rsidRDefault="00D339D5" w:rsidP="00D339D5">
      <w:pPr>
        <w:keepNext/>
        <w:keepLines/>
        <w:widowControl w:val="0"/>
        <w:tabs>
          <w:tab w:val="left" w:pos="483"/>
        </w:tabs>
        <w:spacing w:after="0" w:line="240" w:lineRule="auto"/>
        <w:outlineLvl w:val="5"/>
        <w:rPr>
          <w:rFonts w:ascii="Times New Roman" w:eastAsia="Verdana" w:hAnsi="Times New Roman" w:cs="Times New Roman"/>
          <w:b/>
          <w:sz w:val="24"/>
          <w:szCs w:val="24"/>
          <w:lang w:eastAsia="ru-RU"/>
        </w:rPr>
      </w:pPr>
      <w:r w:rsidRPr="00D339D5">
        <w:rPr>
          <w:rFonts w:ascii="Times New Roman" w:eastAsia="Verdana" w:hAnsi="Times New Roman" w:cs="Times New Roman"/>
          <w:b/>
          <w:sz w:val="24"/>
          <w:szCs w:val="24"/>
          <w:lang w:eastAsia="ru-RU"/>
        </w:rPr>
        <w:t>-  Отклонение постоянных накладных расходов по затратам по объему</w:t>
      </w:r>
    </w:p>
    <w:p w14:paraId="37859815" w14:textId="77777777" w:rsidR="00D76B06" w:rsidRPr="00F70322" w:rsidRDefault="00D76B06" w:rsidP="00D339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76B06" w:rsidRPr="00F70322" w:rsidSect="00DD5CD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2B0"/>
    <w:multiLevelType w:val="hybridMultilevel"/>
    <w:tmpl w:val="B2EED6A0"/>
    <w:lvl w:ilvl="0" w:tplc="0419000F">
      <w:start w:val="1"/>
      <w:numFmt w:val="decimal"/>
      <w:lvlText w:val="%1."/>
      <w:lvlJc w:val="left"/>
      <w:pPr>
        <w:ind w:left="1014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902" w:hanging="360"/>
      </w:pPr>
      <w:rPr>
        <w:rFonts w:ascii="Wingdings" w:hAnsi="Wingdings" w:hint="default"/>
      </w:rPr>
    </w:lvl>
  </w:abstractNum>
  <w:abstractNum w:abstractNumId="1" w15:restartNumberingAfterBreak="0">
    <w:nsid w:val="01624AAE"/>
    <w:multiLevelType w:val="multilevel"/>
    <w:tmpl w:val="7E16AAFA"/>
    <w:lvl w:ilvl="0">
      <w:start w:val="1"/>
      <w:numFmt w:val="upperLetter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8058F5"/>
    <w:multiLevelType w:val="hybridMultilevel"/>
    <w:tmpl w:val="E1342D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B93408"/>
    <w:multiLevelType w:val="hybridMultilevel"/>
    <w:tmpl w:val="B18E0E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74023C"/>
    <w:multiLevelType w:val="hybridMultilevel"/>
    <w:tmpl w:val="C3309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335B9"/>
    <w:multiLevelType w:val="hybridMultilevel"/>
    <w:tmpl w:val="E626E7DC"/>
    <w:lvl w:ilvl="0" w:tplc="6534DB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A0417"/>
    <w:multiLevelType w:val="hybridMultilevel"/>
    <w:tmpl w:val="E83E16E6"/>
    <w:lvl w:ilvl="0" w:tplc="088898B6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80682"/>
    <w:multiLevelType w:val="multilevel"/>
    <w:tmpl w:val="51209EF2"/>
    <w:lvl w:ilvl="0">
      <w:start w:val="4"/>
      <w:numFmt w:val="decimal"/>
      <w:lvlText w:val="%1"/>
      <w:lvlJc w:val="left"/>
    </w:lvl>
    <w:lvl w:ilvl="1">
      <w:start w:val="1"/>
      <w:numFmt w:val="decimal"/>
      <w:lvlText w:val="%2."/>
      <w:lvlJc w:val="left"/>
      <w:rPr>
        <w:rFonts w:ascii="Times New Roman" w:eastAsia="Verdan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230236"/>
    <w:multiLevelType w:val="multilevel"/>
    <w:tmpl w:val="C6D6927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0B5105"/>
    <w:multiLevelType w:val="multilevel"/>
    <w:tmpl w:val="78F4ABD6"/>
    <w:lvl w:ilvl="0">
      <w:start w:val="1"/>
      <w:numFmt w:val="lowerLetter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CE76DF"/>
    <w:multiLevelType w:val="hybridMultilevel"/>
    <w:tmpl w:val="2782F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66873"/>
    <w:multiLevelType w:val="hybridMultilevel"/>
    <w:tmpl w:val="1A64D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F60853"/>
    <w:multiLevelType w:val="hybridMultilevel"/>
    <w:tmpl w:val="1F72B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43C2B"/>
    <w:multiLevelType w:val="hybridMultilevel"/>
    <w:tmpl w:val="713C9ED8"/>
    <w:lvl w:ilvl="0" w:tplc="5908E5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8608F2"/>
    <w:multiLevelType w:val="hybridMultilevel"/>
    <w:tmpl w:val="610A1004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5" w15:restartNumberingAfterBreak="0">
    <w:nsid w:val="24947A43"/>
    <w:multiLevelType w:val="hybridMultilevel"/>
    <w:tmpl w:val="F4F60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0260C"/>
    <w:multiLevelType w:val="multilevel"/>
    <w:tmpl w:val="D5384596"/>
    <w:lvl w:ilvl="0">
      <w:start w:val="1"/>
      <w:numFmt w:val="upperLetter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56C5AA9"/>
    <w:multiLevelType w:val="hybridMultilevel"/>
    <w:tmpl w:val="BB16C13A"/>
    <w:lvl w:ilvl="0" w:tplc="0419000F">
      <w:start w:val="1"/>
      <w:numFmt w:val="decimal"/>
      <w:lvlText w:val="%1."/>
      <w:lvlJc w:val="left"/>
      <w:pPr>
        <w:ind w:left="588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A1C81"/>
    <w:multiLevelType w:val="multilevel"/>
    <w:tmpl w:val="8C70133E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8D410EB"/>
    <w:multiLevelType w:val="hybridMultilevel"/>
    <w:tmpl w:val="7542E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F2B13"/>
    <w:multiLevelType w:val="hybridMultilevel"/>
    <w:tmpl w:val="7504A1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1A53274"/>
    <w:multiLevelType w:val="hybridMultilevel"/>
    <w:tmpl w:val="3F0C3960"/>
    <w:lvl w:ilvl="0" w:tplc="7CE4D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7E58EE"/>
    <w:multiLevelType w:val="hybridMultilevel"/>
    <w:tmpl w:val="ECAAF8F8"/>
    <w:lvl w:ilvl="0" w:tplc="787A5F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94DE5"/>
    <w:multiLevelType w:val="hybridMultilevel"/>
    <w:tmpl w:val="1BB0A3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0C72FE"/>
    <w:multiLevelType w:val="multilevel"/>
    <w:tmpl w:val="70587126"/>
    <w:lvl w:ilvl="0">
      <w:start w:val="1"/>
      <w:numFmt w:val="decimal"/>
      <w:lvlText w:val="%1"/>
      <w:lvlJc w:val="left"/>
    </w:lvl>
    <w:lvl w:ilvl="1">
      <w:start w:val="10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C9F6857"/>
    <w:multiLevelType w:val="hybridMultilevel"/>
    <w:tmpl w:val="3DD219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E16438A">
      <w:start w:val="15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F67BBB"/>
    <w:multiLevelType w:val="hybridMultilevel"/>
    <w:tmpl w:val="FE36139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7917F1"/>
    <w:multiLevelType w:val="hybridMultilevel"/>
    <w:tmpl w:val="62944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822A8D"/>
    <w:multiLevelType w:val="hybridMultilevel"/>
    <w:tmpl w:val="33A011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46225327"/>
    <w:multiLevelType w:val="singleLevel"/>
    <w:tmpl w:val="89223E20"/>
    <w:lvl w:ilvl="0">
      <w:start w:val="1"/>
      <w:numFmt w:val="decimal"/>
      <w:lvlText w:val="%1."/>
      <w:lvlJc w:val="left"/>
      <w:pPr>
        <w:tabs>
          <w:tab w:val="num" w:pos="395"/>
        </w:tabs>
        <w:ind w:left="395" w:hanging="375"/>
      </w:pPr>
      <w:rPr>
        <w:rFonts w:hint="default"/>
      </w:rPr>
    </w:lvl>
  </w:abstractNum>
  <w:abstractNum w:abstractNumId="30" w15:restartNumberingAfterBreak="0">
    <w:nsid w:val="47E25BF7"/>
    <w:multiLevelType w:val="multilevel"/>
    <w:tmpl w:val="CE540B3A"/>
    <w:lvl w:ilvl="0">
      <w:start w:val="1"/>
      <w:numFmt w:val="upperLetter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843034E"/>
    <w:multiLevelType w:val="hybridMultilevel"/>
    <w:tmpl w:val="02EC7FE2"/>
    <w:lvl w:ilvl="0" w:tplc="FAFE7B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87445"/>
    <w:multiLevelType w:val="hybridMultilevel"/>
    <w:tmpl w:val="918E8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503C3A"/>
    <w:multiLevelType w:val="multilevel"/>
    <w:tmpl w:val="6152E8E2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DB4456C"/>
    <w:multiLevelType w:val="hybridMultilevel"/>
    <w:tmpl w:val="F856AF80"/>
    <w:lvl w:ilvl="0" w:tplc="2EF00956">
      <w:start w:val="1"/>
      <w:numFmt w:val="decimal"/>
      <w:lvlText w:val="%1."/>
      <w:lvlJc w:val="left"/>
      <w:pPr>
        <w:ind w:left="9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72AC3C6">
      <w:start w:val="1"/>
      <w:numFmt w:val="decimal"/>
      <w:lvlText w:val="%2."/>
      <w:lvlJc w:val="left"/>
      <w:pPr>
        <w:ind w:left="1627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2" w:tplc="F5B0EE60">
      <w:numFmt w:val="bullet"/>
      <w:lvlText w:val="•"/>
      <w:lvlJc w:val="left"/>
      <w:pPr>
        <w:ind w:left="2653" w:hanging="360"/>
      </w:pPr>
      <w:rPr>
        <w:rFonts w:hint="default"/>
      </w:rPr>
    </w:lvl>
    <w:lvl w:ilvl="3" w:tplc="839ED78A">
      <w:numFmt w:val="bullet"/>
      <w:lvlText w:val="•"/>
      <w:lvlJc w:val="left"/>
      <w:pPr>
        <w:ind w:left="3687" w:hanging="360"/>
      </w:pPr>
      <w:rPr>
        <w:rFonts w:hint="default"/>
      </w:rPr>
    </w:lvl>
    <w:lvl w:ilvl="4" w:tplc="6B68E858">
      <w:numFmt w:val="bullet"/>
      <w:lvlText w:val="•"/>
      <w:lvlJc w:val="left"/>
      <w:pPr>
        <w:ind w:left="4721" w:hanging="360"/>
      </w:pPr>
      <w:rPr>
        <w:rFonts w:hint="default"/>
      </w:rPr>
    </w:lvl>
    <w:lvl w:ilvl="5" w:tplc="0C067F80">
      <w:numFmt w:val="bullet"/>
      <w:lvlText w:val="•"/>
      <w:lvlJc w:val="left"/>
      <w:pPr>
        <w:ind w:left="5755" w:hanging="360"/>
      </w:pPr>
      <w:rPr>
        <w:rFonts w:hint="default"/>
      </w:rPr>
    </w:lvl>
    <w:lvl w:ilvl="6" w:tplc="E7FAEE3A">
      <w:numFmt w:val="bullet"/>
      <w:lvlText w:val="•"/>
      <w:lvlJc w:val="left"/>
      <w:pPr>
        <w:ind w:left="6788" w:hanging="360"/>
      </w:pPr>
      <w:rPr>
        <w:rFonts w:hint="default"/>
      </w:rPr>
    </w:lvl>
    <w:lvl w:ilvl="7" w:tplc="F050D4EA">
      <w:numFmt w:val="bullet"/>
      <w:lvlText w:val="•"/>
      <w:lvlJc w:val="left"/>
      <w:pPr>
        <w:ind w:left="7822" w:hanging="360"/>
      </w:pPr>
      <w:rPr>
        <w:rFonts w:hint="default"/>
      </w:rPr>
    </w:lvl>
    <w:lvl w:ilvl="8" w:tplc="B728F7CC">
      <w:numFmt w:val="bullet"/>
      <w:lvlText w:val="•"/>
      <w:lvlJc w:val="left"/>
      <w:pPr>
        <w:ind w:left="8856" w:hanging="360"/>
      </w:pPr>
      <w:rPr>
        <w:rFonts w:hint="default"/>
      </w:rPr>
    </w:lvl>
  </w:abstractNum>
  <w:abstractNum w:abstractNumId="35" w15:restartNumberingAfterBreak="0">
    <w:nsid w:val="4FFE0FBD"/>
    <w:multiLevelType w:val="hybridMultilevel"/>
    <w:tmpl w:val="D9E6CD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0B624DF"/>
    <w:multiLevelType w:val="multilevel"/>
    <w:tmpl w:val="31C0094C"/>
    <w:lvl w:ilvl="0">
      <w:start w:val="1"/>
      <w:numFmt w:val="upperLetter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1690067"/>
    <w:multiLevelType w:val="multilevel"/>
    <w:tmpl w:val="90605A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3CC727F"/>
    <w:multiLevelType w:val="multilevel"/>
    <w:tmpl w:val="278C7AF2"/>
    <w:lvl w:ilvl="0">
      <w:start w:val="1"/>
      <w:numFmt w:val="decimal"/>
      <w:lvlText w:val="(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eastAsia="Calibri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5F9648BD"/>
    <w:multiLevelType w:val="hybridMultilevel"/>
    <w:tmpl w:val="7652B2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EC388B"/>
    <w:multiLevelType w:val="hybridMultilevel"/>
    <w:tmpl w:val="57F0FB16"/>
    <w:lvl w:ilvl="0" w:tplc="FAFE7B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450125"/>
    <w:multiLevelType w:val="hybridMultilevel"/>
    <w:tmpl w:val="15466C9C"/>
    <w:lvl w:ilvl="0" w:tplc="F5CE7A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D87CEA"/>
    <w:multiLevelType w:val="multilevel"/>
    <w:tmpl w:val="A8C03C62"/>
    <w:lvl w:ilvl="0">
      <w:start w:val="1"/>
      <w:numFmt w:val="upperLetter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CF36C4B"/>
    <w:multiLevelType w:val="hybridMultilevel"/>
    <w:tmpl w:val="CB30AB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0C42DD"/>
    <w:multiLevelType w:val="hybridMultilevel"/>
    <w:tmpl w:val="C0D08A42"/>
    <w:lvl w:ilvl="0" w:tplc="D9CE3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30131E8"/>
    <w:multiLevelType w:val="hybridMultilevel"/>
    <w:tmpl w:val="8D601242"/>
    <w:lvl w:ilvl="0" w:tplc="FAFE7B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D5CD2"/>
    <w:multiLevelType w:val="hybridMultilevel"/>
    <w:tmpl w:val="C8223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962FD1"/>
    <w:multiLevelType w:val="hybridMultilevel"/>
    <w:tmpl w:val="4A04C84E"/>
    <w:lvl w:ilvl="0" w:tplc="0419000F">
      <w:start w:val="1"/>
      <w:numFmt w:val="decimal"/>
      <w:lvlText w:val="%1."/>
      <w:lvlJc w:val="left"/>
      <w:pPr>
        <w:ind w:left="983" w:hanging="264"/>
      </w:pPr>
      <w:rPr>
        <w:rFonts w:hint="default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233E07"/>
    <w:multiLevelType w:val="hybridMultilevel"/>
    <w:tmpl w:val="0C7C68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6658C9"/>
    <w:multiLevelType w:val="hybridMultilevel"/>
    <w:tmpl w:val="6A3AAB6C"/>
    <w:lvl w:ilvl="0" w:tplc="D17046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04619">
    <w:abstractNumId w:val="15"/>
  </w:num>
  <w:num w:numId="2" w16cid:durableId="1979914252">
    <w:abstractNumId w:val="0"/>
  </w:num>
  <w:num w:numId="3" w16cid:durableId="2082412085">
    <w:abstractNumId w:val="26"/>
  </w:num>
  <w:num w:numId="4" w16cid:durableId="1822186855">
    <w:abstractNumId w:val="43"/>
  </w:num>
  <w:num w:numId="5" w16cid:durableId="2049063728">
    <w:abstractNumId w:val="46"/>
  </w:num>
  <w:num w:numId="6" w16cid:durableId="1164709236">
    <w:abstractNumId w:val="23"/>
  </w:num>
  <w:num w:numId="7" w16cid:durableId="259215787">
    <w:abstractNumId w:val="6"/>
  </w:num>
  <w:num w:numId="8" w16cid:durableId="1350912510">
    <w:abstractNumId w:val="41"/>
  </w:num>
  <w:num w:numId="9" w16cid:durableId="645937878">
    <w:abstractNumId w:val="44"/>
  </w:num>
  <w:num w:numId="10" w16cid:durableId="561867479">
    <w:abstractNumId w:val="27"/>
  </w:num>
  <w:num w:numId="11" w16cid:durableId="2123065372">
    <w:abstractNumId w:val="13"/>
  </w:num>
  <w:num w:numId="12" w16cid:durableId="120878606">
    <w:abstractNumId w:val="3"/>
  </w:num>
  <w:num w:numId="13" w16cid:durableId="2136288354">
    <w:abstractNumId w:val="21"/>
  </w:num>
  <w:num w:numId="14" w16cid:durableId="264583779">
    <w:abstractNumId w:val="19"/>
  </w:num>
  <w:num w:numId="15" w16cid:durableId="1898200644">
    <w:abstractNumId w:val="10"/>
  </w:num>
  <w:num w:numId="16" w16cid:durableId="294877070">
    <w:abstractNumId w:val="2"/>
  </w:num>
  <w:num w:numId="17" w16cid:durableId="741102053">
    <w:abstractNumId w:val="35"/>
  </w:num>
  <w:num w:numId="18" w16cid:durableId="1014379636">
    <w:abstractNumId w:val="17"/>
  </w:num>
  <w:num w:numId="19" w16cid:durableId="243413242">
    <w:abstractNumId w:val="39"/>
  </w:num>
  <w:num w:numId="20" w16cid:durableId="1006206877">
    <w:abstractNumId w:val="4"/>
  </w:num>
  <w:num w:numId="21" w16cid:durableId="1204907233">
    <w:abstractNumId w:val="40"/>
  </w:num>
  <w:num w:numId="22" w16cid:durableId="2137554464">
    <w:abstractNumId w:val="45"/>
  </w:num>
  <w:num w:numId="23" w16cid:durableId="864828009">
    <w:abstractNumId w:val="31"/>
  </w:num>
  <w:num w:numId="24" w16cid:durableId="1089083543">
    <w:abstractNumId w:val="5"/>
  </w:num>
  <w:num w:numId="25" w16cid:durableId="1200780869">
    <w:abstractNumId w:val="34"/>
  </w:num>
  <w:num w:numId="26" w16cid:durableId="1856921024">
    <w:abstractNumId w:val="14"/>
  </w:num>
  <w:num w:numId="27" w16cid:durableId="1563061691">
    <w:abstractNumId w:val="47"/>
  </w:num>
  <w:num w:numId="28" w16cid:durableId="485827226">
    <w:abstractNumId w:val="28"/>
  </w:num>
  <w:num w:numId="29" w16cid:durableId="1861625071">
    <w:abstractNumId w:val="12"/>
  </w:num>
  <w:num w:numId="30" w16cid:durableId="263078901">
    <w:abstractNumId w:val="22"/>
  </w:num>
  <w:num w:numId="31" w16cid:durableId="1925188037">
    <w:abstractNumId w:val="11"/>
  </w:num>
  <w:num w:numId="32" w16cid:durableId="896234836">
    <w:abstractNumId w:val="1"/>
  </w:num>
  <w:num w:numId="33" w16cid:durableId="779422604">
    <w:abstractNumId w:val="20"/>
  </w:num>
  <w:num w:numId="34" w16cid:durableId="1518041994">
    <w:abstractNumId w:val="18"/>
  </w:num>
  <w:num w:numId="35" w16cid:durableId="227350221">
    <w:abstractNumId w:val="24"/>
  </w:num>
  <w:num w:numId="36" w16cid:durableId="826165222">
    <w:abstractNumId w:val="49"/>
  </w:num>
  <w:num w:numId="37" w16cid:durableId="2050521705">
    <w:abstractNumId w:val="9"/>
  </w:num>
  <w:num w:numId="38" w16cid:durableId="1263807231">
    <w:abstractNumId w:val="8"/>
  </w:num>
  <w:num w:numId="39" w16cid:durableId="1037199176">
    <w:abstractNumId w:val="33"/>
  </w:num>
  <w:num w:numId="40" w16cid:durableId="1978803882">
    <w:abstractNumId w:val="37"/>
  </w:num>
  <w:num w:numId="41" w16cid:durableId="1508640148">
    <w:abstractNumId w:val="32"/>
  </w:num>
  <w:num w:numId="42" w16cid:durableId="1700547163">
    <w:abstractNumId w:val="25"/>
  </w:num>
  <w:num w:numId="43" w16cid:durableId="410935475">
    <w:abstractNumId w:val="38"/>
  </w:num>
  <w:num w:numId="44" w16cid:durableId="495656523">
    <w:abstractNumId w:val="29"/>
  </w:num>
  <w:num w:numId="45" w16cid:durableId="981274590">
    <w:abstractNumId w:val="7"/>
  </w:num>
  <w:num w:numId="46" w16cid:durableId="1727876818">
    <w:abstractNumId w:val="42"/>
  </w:num>
  <w:num w:numId="47" w16cid:durableId="135221838">
    <w:abstractNumId w:val="16"/>
  </w:num>
  <w:num w:numId="48" w16cid:durableId="197208827">
    <w:abstractNumId w:val="36"/>
  </w:num>
  <w:num w:numId="49" w16cid:durableId="1802267886">
    <w:abstractNumId w:val="48"/>
  </w:num>
  <w:num w:numId="50" w16cid:durableId="5998778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285"/>
    <w:rsid w:val="00001891"/>
    <w:rsid w:val="00031DB2"/>
    <w:rsid w:val="00044686"/>
    <w:rsid w:val="00046E8C"/>
    <w:rsid w:val="000526E7"/>
    <w:rsid w:val="00056810"/>
    <w:rsid w:val="00066E55"/>
    <w:rsid w:val="000711E2"/>
    <w:rsid w:val="0007204D"/>
    <w:rsid w:val="00086FB0"/>
    <w:rsid w:val="000903A5"/>
    <w:rsid w:val="000B184C"/>
    <w:rsid w:val="000B46B8"/>
    <w:rsid w:val="000B5EB1"/>
    <w:rsid w:val="000E69FD"/>
    <w:rsid w:val="00102C45"/>
    <w:rsid w:val="00106203"/>
    <w:rsid w:val="0010773C"/>
    <w:rsid w:val="00127FB5"/>
    <w:rsid w:val="00131297"/>
    <w:rsid w:val="001512C6"/>
    <w:rsid w:val="00153708"/>
    <w:rsid w:val="00157E13"/>
    <w:rsid w:val="0019540C"/>
    <w:rsid w:val="001A3963"/>
    <w:rsid w:val="001B170C"/>
    <w:rsid w:val="001C70FE"/>
    <w:rsid w:val="002062D8"/>
    <w:rsid w:val="00217461"/>
    <w:rsid w:val="00230B7A"/>
    <w:rsid w:val="00233AC6"/>
    <w:rsid w:val="0024200C"/>
    <w:rsid w:val="0029259C"/>
    <w:rsid w:val="002F01A9"/>
    <w:rsid w:val="00301A7F"/>
    <w:rsid w:val="00303D75"/>
    <w:rsid w:val="00332B9C"/>
    <w:rsid w:val="00337388"/>
    <w:rsid w:val="003479DC"/>
    <w:rsid w:val="00353786"/>
    <w:rsid w:val="003701E7"/>
    <w:rsid w:val="0037322D"/>
    <w:rsid w:val="00390C69"/>
    <w:rsid w:val="003A17CE"/>
    <w:rsid w:val="003C28A1"/>
    <w:rsid w:val="003C49D2"/>
    <w:rsid w:val="00412AE3"/>
    <w:rsid w:val="00416876"/>
    <w:rsid w:val="00453B97"/>
    <w:rsid w:val="004624A0"/>
    <w:rsid w:val="00485197"/>
    <w:rsid w:val="004C241C"/>
    <w:rsid w:val="004F1815"/>
    <w:rsid w:val="004F5E46"/>
    <w:rsid w:val="0052505E"/>
    <w:rsid w:val="005305A5"/>
    <w:rsid w:val="005550BC"/>
    <w:rsid w:val="00583210"/>
    <w:rsid w:val="005B1769"/>
    <w:rsid w:val="005C21E0"/>
    <w:rsid w:val="005D2037"/>
    <w:rsid w:val="005E0602"/>
    <w:rsid w:val="005E3BE8"/>
    <w:rsid w:val="00600661"/>
    <w:rsid w:val="0060684E"/>
    <w:rsid w:val="00633110"/>
    <w:rsid w:val="006336BF"/>
    <w:rsid w:val="006609DF"/>
    <w:rsid w:val="0066525E"/>
    <w:rsid w:val="00672798"/>
    <w:rsid w:val="00684DA1"/>
    <w:rsid w:val="00685A86"/>
    <w:rsid w:val="00691CB5"/>
    <w:rsid w:val="006A0A20"/>
    <w:rsid w:val="006C0FF4"/>
    <w:rsid w:val="006D26A1"/>
    <w:rsid w:val="006F0807"/>
    <w:rsid w:val="0071049B"/>
    <w:rsid w:val="007278BF"/>
    <w:rsid w:val="007516FB"/>
    <w:rsid w:val="0075636C"/>
    <w:rsid w:val="0079083D"/>
    <w:rsid w:val="0079140A"/>
    <w:rsid w:val="007961C0"/>
    <w:rsid w:val="007A657F"/>
    <w:rsid w:val="007D5705"/>
    <w:rsid w:val="007E12C9"/>
    <w:rsid w:val="007E4118"/>
    <w:rsid w:val="007E5C1D"/>
    <w:rsid w:val="00810A0F"/>
    <w:rsid w:val="00812F4A"/>
    <w:rsid w:val="00837284"/>
    <w:rsid w:val="00851264"/>
    <w:rsid w:val="00855FE3"/>
    <w:rsid w:val="0087558E"/>
    <w:rsid w:val="0088136D"/>
    <w:rsid w:val="008B148B"/>
    <w:rsid w:val="008B6EDB"/>
    <w:rsid w:val="00906596"/>
    <w:rsid w:val="0093332C"/>
    <w:rsid w:val="00961FA4"/>
    <w:rsid w:val="009632DA"/>
    <w:rsid w:val="00990DFD"/>
    <w:rsid w:val="00A00CC1"/>
    <w:rsid w:val="00A05A6A"/>
    <w:rsid w:val="00A06997"/>
    <w:rsid w:val="00A07A14"/>
    <w:rsid w:val="00A857C4"/>
    <w:rsid w:val="00A908B1"/>
    <w:rsid w:val="00A96CDC"/>
    <w:rsid w:val="00AD16F9"/>
    <w:rsid w:val="00AD7754"/>
    <w:rsid w:val="00B1162C"/>
    <w:rsid w:val="00B23575"/>
    <w:rsid w:val="00B27BBA"/>
    <w:rsid w:val="00B446EE"/>
    <w:rsid w:val="00B469DD"/>
    <w:rsid w:val="00B51826"/>
    <w:rsid w:val="00B5730B"/>
    <w:rsid w:val="00B6754E"/>
    <w:rsid w:val="00B90327"/>
    <w:rsid w:val="00BB51F9"/>
    <w:rsid w:val="00BB7EBA"/>
    <w:rsid w:val="00BC2612"/>
    <w:rsid w:val="00C211AA"/>
    <w:rsid w:val="00C64A3A"/>
    <w:rsid w:val="00C6640C"/>
    <w:rsid w:val="00C718C7"/>
    <w:rsid w:val="00C87F13"/>
    <w:rsid w:val="00CC0285"/>
    <w:rsid w:val="00CC178C"/>
    <w:rsid w:val="00CE1DB0"/>
    <w:rsid w:val="00CF6AA4"/>
    <w:rsid w:val="00D070EE"/>
    <w:rsid w:val="00D339D5"/>
    <w:rsid w:val="00D5144F"/>
    <w:rsid w:val="00D51974"/>
    <w:rsid w:val="00D57933"/>
    <w:rsid w:val="00D76B06"/>
    <w:rsid w:val="00D87541"/>
    <w:rsid w:val="00DB06B1"/>
    <w:rsid w:val="00DB26AA"/>
    <w:rsid w:val="00DD5AFB"/>
    <w:rsid w:val="00DD5CDB"/>
    <w:rsid w:val="00DD5E31"/>
    <w:rsid w:val="00E041CC"/>
    <w:rsid w:val="00E105C8"/>
    <w:rsid w:val="00E50432"/>
    <w:rsid w:val="00E737BE"/>
    <w:rsid w:val="00E85D1F"/>
    <w:rsid w:val="00EA29D8"/>
    <w:rsid w:val="00EC5EE9"/>
    <w:rsid w:val="00EE2892"/>
    <w:rsid w:val="00EF156C"/>
    <w:rsid w:val="00F003EC"/>
    <w:rsid w:val="00F0466C"/>
    <w:rsid w:val="00F12E11"/>
    <w:rsid w:val="00F20748"/>
    <w:rsid w:val="00F70322"/>
    <w:rsid w:val="00F83714"/>
    <w:rsid w:val="00FD6520"/>
    <w:rsid w:val="00FE71E7"/>
    <w:rsid w:val="00FF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C679"/>
  <w15:docId w15:val="{F0A94388-3FA5-4ACC-9E49-BDA74CC4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7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754"/>
    <w:pPr>
      <w:ind w:left="720"/>
      <w:contextualSpacing/>
    </w:pPr>
  </w:style>
  <w:style w:type="paragraph" w:customStyle="1" w:styleId="j110">
    <w:name w:val="j110"/>
    <w:basedOn w:val="a"/>
    <w:rsid w:val="007A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E73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text"/>
    <w:basedOn w:val="a"/>
    <w:link w:val="a8"/>
    <w:uiPriority w:val="99"/>
    <w:rsid w:val="00E73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E737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888AC-08BB-4A19-B942-0F726BB2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7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bora@zerde.dom</cp:lastModifiedBy>
  <cp:revision>72</cp:revision>
  <cp:lastPrinted>2021-09-24T03:23:00Z</cp:lastPrinted>
  <dcterms:created xsi:type="dcterms:W3CDTF">2020-10-09T09:57:00Z</dcterms:created>
  <dcterms:modified xsi:type="dcterms:W3CDTF">2026-01-23T10:40:00Z</dcterms:modified>
</cp:coreProperties>
</file>